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05" w:rsidRPr="00795205" w:rsidRDefault="00795205" w:rsidP="007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Понедельник 13.11</w:t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Тематическая неделя «Лесные звери и птицы зимой»</w:t>
      </w:r>
    </w:p>
    <w:tbl>
      <w:tblPr>
        <w:tblStyle w:val="1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6"/>
        <w:gridCol w:w="2063"/>
        <w:gridCol w:w="8279"/>
        <w:gridCol w:w="2550"/>
        <w:gridCol w:w="2134"/>
      </w:tblGrid>
      <w:tr w:rsidR="00795205" w:rsidRPr="00795205" w:rsidTr="00795205">
        <w:trPr>
          <w:cantSplit/>
          <w:trHeight w:val="6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10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05" w:rsidRPr="00795205" w:rsidRDefault="00795205" w:rsidP="0079520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95205" w:rsidRPr="00795205" w:rsidTr="00795205">
        <w:trPr>
          <w:trHeight w:val="23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03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95205" w:rsidRPr="00795205" w:rsidRDefault="00795205" w:rsidP="00795205">
            <w:pPr>
              <w:tabs>
                <w:tab w:val="left" w:pos="2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№9 (см. Приложение 1)</w:t>
            </w:r>
          </w:p>
          <w:p w:rsidR="00795205" w:rsidRPr="00795205" w:rsidRDefault="00795205" w:rsidP="00795205">
            <w:pPr>
              <w:tabs>
                <w:tab w:val="left" w:pos="2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«Научим куклу пользоваться носовым платком».</w:t>
            </w:r>
          </w:p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«Зайка в гости к нам пришел». Цель: учить узнавать на картинках диких животных. Учить слушать 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без наглядного сопровождения. Развивать умение в ходе игры передавать движения зайчика. ([11], с. 25)</w:t>
            </w:r>
          </w:p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игры  по</w:t>
            </w:r>
            <w:proofErr w:type="gram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русским народным сказкам «Разрезные картинки по сказкам». Цель: развивать мышление, память, вспомнить знакомые сказки.</w:t>
            </w:r>
          </w:p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Показ сказки «Рукавичка» (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Ложковый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театр.) Цель: вызывать желание 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слушать, понимать, запоминать сказку с циклическим содержанием с опорой на наглядность (настольный, 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ложковый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театр).</w:t>
            </w:r>
          </w:p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Игры с музыкальными инструментами.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228"/>
              </w:tabs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Д/игра « Постройка башенки из кубиков» - размер, цвет.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«Зимующие птицы»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rPr>
          <w:trHeight w:val="11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Познавательное развитие </w:t>
            </w:r>
            <w:r w:rsidRPr="00795205">
              <w:rPr>
                <w:rFonts w:ascii="Times New Roman" w:eastAsia="Calibri" w:hAnsi="Times New Roman" w:cs="Times New Roman"/>
                <w:sz w:val="20"/>
                <w:szCs w:val="20"/>
              </w:rPr>
              <w:t>(Ознакомление с окружающим миром)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95205">
              <w:rPr>
                <w:rFonts w:ascii="Times New Roman" w:eastAsia="Calibri" w:hAnsi="Times New Roman" w:cs="Times New Roman"/>
                <w:sz w:val="20"/>
                <w:szCs w:val="20"/>
              </w:rPr>
              <w:t>Птицы зимой. ([9], с.46)</w:t>
            </w:r>
          </w:p>
          <w:p w:rsidR="00795205" w:rsidRPr="00795205" w:rsidRDefault="00795205" w:rsidP="0079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рассматривать и сравнивать птиц, стимулировать творческую активность детей в игре, воспитывать желание заботиться о птицах и интерес к ним; побуждать к высказываниям, обогащать словарный запас.</w:t>
            </w:r>
          </w:p>
          <w:p w:rsidR="00795205" w:rsidRPr="00795205" w:rsidRDefault="00795205" w:rsidP="00795205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Физическое развитие</w:t>
            </w:r>
            <w:r w:rsidRPr="0079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(Физкультура в помещении)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 33 ([5], с.49)</w:t>
            </w:r>
          </w:p>
          <w:p w:rsidR="00795205" w:rsidRPr="00795205" w:rsidRDefault="00795205" w:rsidP="0079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психофизическому развитию детей. Учить выразительности движений. Обеспечивать закаливание организма детей.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rPr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Прогулка 83. Кто такие птицы? ([14], с.168)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Цели: закреплять желание заботиться о птицах, изучать их повадки и особенности; учить различать птиц.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95205" w:rsidRPr="00795205" w:rsidTr="00795205">
        <w:trPr>
          <w:trHeight w:val="4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«Моем руки после прогулки».</w:t>
            </w:r>
          </w:p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сказка «Теремок» (обр. М. Булатова)</w:t>
            </w:r>
          </w:p>
        </w:tc>
      </w:tr>
      <w:tr w:rsidR="00795205" w:rsidRPr="00795205" w:rsidTr="00795205">
        <w:trPr>
          <w:trHeight w:val="6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Гимнастика после</w:t>
            </w:r>
            <w:r w:rsidR="00C63FD6">
              <w:rPr>
                <w:rFonts w:ascii="Times New Roman" w:hAnsi="Times New Roman" w:cs="Times New Roman"/>
                <w:sz w:val="20"/>
                <w:szCs w:val="20"/>
              </w:rPr>
              <w:t xml:space="preserve"> сна. (см. Приложение 2.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Карточка 9)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95205" w:rsidRPr="00795205" w:rsidTr="00795205">
        <w:trPr>
          <w:trHeight w:val="20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«Маша обедает». Цель: учить выполнять игровые действия. Обогащать словарь детей существительными, обозначающими названия предметов посуды, обобщающим понятием «посуда». ([11], с. 38)</w:t>
            </w:r>
          </w:p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Д/и «Подбери по цвету варежки», «Найди пару», д/и «Собери картинку». Цель: развивать мышление, внимание, усидчивость.</w:t>
            </w:r>
          </w:p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детей: в уголке книг – рассматривание книг о зиме</w:t>
            </w:r>
          </w:p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Игры в уголке театрализации. Цель: развивать актерские навыки детей.</w:t>
            </w:r>
          </w:p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proofErr w:type="gram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и  «</w:t>
            </w:r>
            <w:proofErr w:type="gram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Лиса и Зайцы»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05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: формировать умение бегать в разных направлениях, не наталкиваясь друг на друга.</w:t>
            </w:r>
          </w:p>
          <w:p w:rsidR="00795205" w:rsidRPr="00795205" w:rsidRDefault="00795205" w:rsidP="00795205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</w:t>
            </w:r>
            <w:proofErr w:type="gram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умении  правильно</w:t>
            </w:r>
            <w:proofErr w:type="gram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держать в руке карандаш, рисовать палочки прямые и вертикальные.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rPr>
          <w:trHeight w:val="4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Прогулка 83. Кто такие птицы? ([14], с.169)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rPr>
          <w:trHeight w:val="226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 «Познавательное развитие детей 2-3 лет». </w:t>
            </w:r>
          </w:p>
        </w:tc>
      </w:tr>
    </w:tbl>
    <w:p w:rsidR="00795205" w:rsidRP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P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P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P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Вторник  14.11.2023</w:t>
      </w:r>
      <w:proofErr w:type="gramEnd"/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Style w:val="1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083"/>
        <w:gridCol w:w="8264"/>
        <w:gridCol w:w="2552"/>
        <w:gridCol w:w="2126"/>
      </w:tblGrid>
      <w:tr w:rsidR="00795205" w:rsidRPr="00795205" w:rsidTr="00795205">
        <w:trPr>
          <w:cantSplit/>
          <w:trHeight w:val="5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05" w:rsidRPr="00795205" w:rsidRDefault="00795205" w:rsidP="0079520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95205" w:rsidRPr="00795205" w:rsidTr="00795205">
        <w:trPr>
          <w:trHeight w:val="19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95205" w:rsidRPr="00795205" w:rsidRDefault="00795205" w:rsidP="00795205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№9 (см. Приложение 1)</w:t>
            </w:r>
          </w:p>
          <w:p w:rsidR="00795205" w:rsidRPr="00795205" w:rsidRDefault="00795205" w:rsidP="00795205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«Где наши носовые платочки?».</w:t>
            </w:r>
          </w:p>
          <w:p w:rsidR="00795205" w:rsidRPr="00795205" w:rsidRDefault="00795205" w:rsidP="00795205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Д/и «Поможем накрыть на стол». Цель: формировать умение под контролем взрослого ставить на стол хлебницы, стелить салфетки.</w:t>
            </w:r>
          </w:p>
          <w:p w:rsidR="00795205" w:rsidRPr="00795205" w:rsidRDefault="00795205" w:rsidP="00795205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Д/и «Кто позвал?». Цель: развивать умение узнавать друг друга по голосу.</w:t>
            </w:r>
          </w:p>
          <w:p w:rsidR="00795205" w:rsidRPr="00795205" w:rsidRDefault="00795205" w:rsidP="00795205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Игра на дыхание «Ветерок». Цель: развитие сильного плавного ротового выдоха; активизация губных мышц.</w:t>
            </w:r>
          </w:p>
          <w:p w:rsidR="00795205" w:rsidRPr="00795205" w:rsidRDefault="00795205" w:rsidP="00795205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с пластилином. Цель: закреплять умения детей лепить знакомые предметы.</w:t>
            </w:r>
          </w:p>
          <w:p w:rsidR="00795205" w:rsidRPr="00795205" w:rsidRDefault="00795205" w:rsidP="00795205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П/и «Не попадись». Цель: упражнять в беге в разных направлениях, ориентировке в пространстве.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«Дорожка для зайчиков».  Цель: формировать умение строить дорожки разной длины.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95205" w:rsidRPr="00795205" w:rsidRDefault="00795205" w:rsidP="00795205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1.  Художественно - эстетическое развитие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(Лепка/конструирование). Колобок. ([4], с. 30)</w:t>
            </w:r>
          </w:p>
          <w:p w:rsidR="00795205" w:rsidRPr="00795205" w:rsidRDefault="00795205" w:rsidP="00795205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содержание. Закреплять умение детей скатывать шар круговыми движениями между ладоней. Учить доводить изделие до нужного образа с помощью дополнительного материала. Учить понимать содержание сказки. Развивать речь, мышление.</w:t>
            </w:r>
          </w:p>
          <w:p w:rsidR="00795205" w:rsidRPr="00795205" w:rsidRDefault="00795205" w:rsidP="00795205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Художественно - эстетическое развитие 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(Музыка) по плану 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муз.руководителя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Прогулка 83. Кто такие птицы? ([14], с.168)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Цели: закреплять желание заботиться о птицах, изучать их повадки и особенности; учить различать птиц.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95205" w:rsidRPr="00795205" w:rsidTr="00795205">
        <w:trPr>
          <w:trHeight w:val="4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«Что нужно делать после прогулки?».</w:t>
            </w:r>
          </w:p>
          <w:p w:rsidR="00795205" w:rsidRPr="00795205" w:rsidRDefault="00795205" w:rsidP="00795205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Упражнение «Мы едим» (с использованием игрушки). </w:t>
            </w:r>
          </w:p>
          <w:p w:rsidR="00795205" w:rsidRPr="00795205" w:rsidRDefault="00795205" w:rsidP="00795205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колыбельная «Баю» (обр. М. 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</w:t>
            </w:r>
            <w:r w:rsidR="00C63FD6">
              <w:rPr>
                <w:rFonts w:ascii="Times New Roman" w:hAnsi="Times New Roman" w:cs="Times New Roman"/>
                <w:sz w:val="20"/>
                <w:szCs w:val="20"/>
              </w:rPr>
              <w:t>(см. Приложение 2.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Карточка 9)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95205" w:rsidRPr="00795205" w:rsidTr="00795205">
        <w:trPr>
          <w:trHeight w:val="5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Продолжать работу с каждым ребёнком по навыкам надевания колготок, учить детей правильно надевать обувь.</w:t>
            </w:r>
          </w:p>
          <w:p w:rsidR="00795205" w:rsidRPr="00795205" w:rsidRDefault="00795205" w:rsidP="00795205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Д/и «Чудесный мешочек». Цель: закреплять знание геометрических форм</w:t>
            </w:r>
          </w:p>
          <w:p w:rsidR="00795205" w:rsidRPr="00795205" w:rsidRDefault="00795205" w:rsidP="00795205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Чтение с рассматриванием иллюстраций книги Чуковского «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95205" w:rsidRPr="00795205" w:rsidRDefault="00795205" w:rsidP="00795205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Игры с </w:t>
            </w:r>
            <w:proofErr w:type="gram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крупным  конструктором</w:t>
            </w:r>
            <w:proofErr w:type="gram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; машинами; макетом  дороги. Цель: побуждать играть самостоятельно, строить гараж, дорогу для машин.</w:t>
            </w:r>
          </w:p>
          <w:p w:rsidR="00795205" w:rsidRPr="00795205" w:rsidRDefault="00795205" w:rsidP="00795205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gram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« Пузырь</w:t>
            </w:r>
            <w:proofErr w:type="gram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». Цель: закреплять у детей умение становится в круг, постепенно расширять и сужать его</w:t>
            </w:r>
          </w:p>
          <w:p w:rsidR="00795205" w:rsidRPr="00795205" w:rsidRDefault="00795205" w:rsidP="00795205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Д/упр. «Рисование в воздухе». Цель: развивать кисти рук.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Прогулка 83. Кто такие птицы? ([14], с.169)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 «Правильный корм для птиц».</w:t>
            </w:r>
          </w:p>
        </w:tc>
      </w:tr>
    </w:tbl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P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Среда 15.11</w:t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Style w:val="1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082"/>
        <w:gridCol w:w="8265"/>
        <w:gridCol w:w="2552"/>
        <w:gridCol w:w="2126"/>
      </w:tblGrid>
      <w:tr w:rsidR="00795205" w:rsidRPr="00795205" w:rsidTr="00795205">
        <w:trPr>
          <w:cantSplit/>
          <w:trHeight w:val="69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05" w:rsidRPr="00795205" w:rsidRDefault="00795205" w:rsidP="0079520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95205" w:rsidRPr="00795205" w:rsidTr="00795205">
        <w:trPr>
          <w:trHeight w:val="21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95205" w:rsidRPr="00795205" w:rsidRDefault="00795205" w:rsidP="00795205">
            <w:pPr>
              <w:tabs>
                <w:tab w:val="left" w:pos="244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№9 (см. Приложение 1)</w:t>
            </w:r>
          </w:p>
          <w:p w:rsidR="00795205" w:rsidRPr="00795205" w:rsidRDefault="00795205" w:rsidP="00795205">
            <w:pPr>
              <w:tabs>
                <w:tab w:val="left" w:pos="244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Игра по мотивам стихотворения Э. 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Мошковской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«Приказ».</w:t>
            </w:r>
          </w:p>
          <w:p w:rsidR="00795205" w:rsidRPr="00795205" w:rsidRDefault="00795205" w:rsidP="00795205">
            <w:pPr>
              <w:tabs>
                <w:tab w:val="left" w:pos="244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«Как мы моем ладошки и отжимаем ручки». Цель: формировать умение намыливать ладошки с помощью взрослых; смывать мыло, пользоваться своим полотенцем.</w:t>
            </w:r>
          </w:p>
          <w:p w:rsidR="00795205" w:rsidRPr="00795205" w:rsidRDefault="00795205" w:rsidP="00795205">
            <w:pPr>
              <w:tabs>
                <w:tab w:val="left" w:pos="244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В. 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«Снегопад». Цель: побуждать детей читать наизусть небольшие стихи.</w:t>
            </w:r>
          </w:p>
          <w:p w:rsidR="00795205" w:rsidRPr="00795205" w:rsidRDefault="00795205" w:rsidP="00795205">
            <w:pPr>
              <w:tabs>
                <w:tab w:val="left" w:pos="244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«Снег идет» Цель: показать детям, как способом 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рисовать падающий снег.</w:t>
            </w:r>
          </w:p>
          <w:p w:rsidR="00795205" w:rsidRPr="00795205" w:rsidRDefault="00795205" w:rsidP="00795205">
            <w:pPr>
              <w:tabs>
                <w:tab w:val="left" w:pos="244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Cs/>
                <w:sz w:val="20"/>
                <w:szCs w:val="20"/>
              </w:rPr>
              <w:t>П/и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«Воробушки и 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автомобиль».</w:t>
            </w:r>
            <w:r w:rsidRPr="00795205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: приучать детей бегать в разных направлениях, не наталкиваясь друг на друга, начинать движение и менять его по сигналу воспитателя, находить своё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24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Д/упражнение «Выставка игрушек». Цель: формировать активный словарь, повторять за взрослым.</w:t>
            </w:r>
            <w:r w:rsidRPr="00795205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детские песни о зиме</w:t>
            </w:r>
          </w:p>
          <w:p w:rsidR="00795205" w:rsidRPr="00795205" w:rsidRDefault="00795205" w:rsidP="00795205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Речевое развитие 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(Развитие речи. Художественная литература). Совершенствование звуковой культуры речи. ([2], с. 68)</w:t>
            </w:r>
          </w:p>
          <w:p w:rsidR="00795205" w:rsidRPr="00795205" w:rsidRDefault="00795205" w:rsidP="00795205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содержание. Учить детей различать на слух звукоподражательные слова. Рассматривать с детьми картинки и объяснять, что на них изображено.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Физическое развитие 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(Физкультура в помещении) Занятие № 34 ([5], с.49)</w:t>
            </w:r>
          </w:p>
          <w:p w:rsidR="00795205" w:rsidRPr="00795205" w:rsidRDefault="00795205" w:rsidP="00795205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психофизическому развитию детей. Учить выразительности движений. Обеспечивать закаливание организма детей.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Прогулка 86. Воробей. ([14], с.170)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Цели: закреплять желание заботиться о птицах, изучать их повадки и особенности; учить различать среди других птиц воробья.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«Раздеваемся сами».</w:t>
            </w:r>
          </w:p>
          <w:p w:rsidR="00795205" w:rsidRPr="00795205" w:rsidRDefault="00795205" w:rsidP="00795205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</w:t>
            </w:r>
            <w:r w:rsidR="00C63F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Карточка 9)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«Каша для куклы Кати». Цель: формировать навыки ролевого поведения. Воспитывать чувство симпатии к сверстникам. Формировать умение играть не ссорясь. ([11], с. 30)</w:t>
            </w:r>
          </w:p>
          <w:p w:rsidR="00795205" w:rsidRPr="00795205" w:rsidRDefault="00795205" w:rsidP="00795205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Д/и «Найди две одинаковых снежинки». Цель: развивать внимание.</w:t>
            </w:r>
          </w:p>
          <w:p w:rsidR="00795205" w:rsidRPr="00795205" w:rsidRDefault="00795205" w:rsidP="00795205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Речевая игра «Гудок» Цель: развивать силу голоса и речевого дыхания.</w:t>
            </w:r>
          </w:p>
          <w:p w:rsidR="00795205" w:rsidRPr="00795205" w:rsidRDefault="00795205" w:rsidP="00795205">
            <w:pPr>
              <w:tabs>
                <w:tab w:val="left" w:pos="2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eastAsia="Calibri" w:hAnsi="Times New Roman" w:cs="Times New Roman"/>
                <w:sz w:val="20"/>
                <w:szCs w:val="20"/>
              </w:rPr>
              <w:t>Слушание детских песенок о зиме. Цель: создать у детей радостное настроение.</w:t>
            </w:r>
          </w:p>
          <w:p w:rsidR="00795205" w:rsidRPr="00795205" w:rsidRDefault="00795205" w:rsidP="00795205">
            <w:pPr>
              <w:tabs>
                <w:tab w:val="left" w:pos="2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Подвижные игры по желанию детей. Цель: удовлетворить потребность в движении, развлечь детей. </w:t>
            </w:r>
          </w:p>
          <w:p w:rsidR="00795205" w:rsidRPr="00795205" w:rsidRDefault="00795205" w:rsidP="00795205">
            <w:pPr>
              <w:tabs>
                <w:tab w:val="left" w:pos="2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eastAsia="Calibri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Д/игра «Найди такое же животное и назови» Цель: закрепить знание  детей о лесных животных.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Прогулка 86. Воробей. ([14], с.171)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детей и  родителей «Дидактические игры своими руками».</w:t>
            </w:r>
          </w:p>
        </w:tc>
      </w:tr>
    </w:tbl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P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Четверг 16.1</w:t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1.2023</w:t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Style w:val="1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083"/>
        <w:gridCol w:w="8264"/>
        <w:gridCol w:w="2552"/>
        <w:gridCol w:w="2126"/>
      </w:tblGrid>
      <w:tr w:rsidR="00795205" w:rsidRPr="00795205" w:rsidTr="00795205">
        <w:trPr>
          <w:cantSplit/>
          <w:trHeight w:val="5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05" w:rsidRPr="00795205" w:rsidRDefault="00795205" w:rsidP="0079520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95205" w:rsidRPr="00795205" w:rsidTr="00795205">
        <w:trPr>
          <w:trHeight w:val="2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142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№9 (см. Приложение 1)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по мотивам стихотворения Р. Куликовой «Мыло».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за столом.  Цель: совершенствовать умение правильно держать ложку, есть аккуратно и самостоятельно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«Лесные животные». Цель: закрепить знания детей о лесных животных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животных. Цель: формировать умение отгадывать загадки с помощью картинок, развивать мышление и память детей.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Закрепить навыки пользоваться гуашью, продолжать формировать умение ритмично касаться бумаги ворсом кисти, развивать аккуратность.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П/игра «Поезд». Цель: упражнять детей двигаться в разном темпе.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Д/игра «Отгадай и назови». Цель: закреплять назначение предметов и их качеств.</w:t>
            </w:r>
            <w:r w:rsidRPr="00795205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«Лесные животные»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Познавательное развитие 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(ФЭМП) Занятие 16. ([3], с. 22)</w:t>
            </w:r>
          </w:p>
          <w:p w:rsidR="00795205" w:rsidRPr="00795205" w:rsidRDefault="00795205" w:rsidP="00795205">
            <w:pPr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содержание. Развитие умения различать контрастные по величине предметы и обозначать их соответствующими словами: </w:t>
            </w:r>
            <w:r w:rsidRPr="007952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большой, маленький. 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формировать группы предметов и различать их количество: </w:t>
            </w:r>
            <w:r w:rsidRPr="00795205">
              <w:rPr>
                <w:rFonts w:ascii="Times New Roman" w:hAnsi="Times New Roman" w:cs="Times New Roman"/>
                <w:i/>
                <w:sz w:val="20"/>
                <w:szCs w:val="20"/>
              </w:rPr>
              <w:t>много – один, один – много.</w:t>
            </w:r>
          </w:p>
          <w:p w:rsidR="00795205" w:rsidRPr="00795205" w:rsidRDefault="00795205" w:rsidP="00795205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 - эстетическое развитие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(Музыка) по плану 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муз.руководителя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Прогулка 92. Звери в лесу. ([14], с.186)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Цели: рассказать о том, как живут звери зимой, об их отличительных особенностях; воспитывать любовь к животным.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95205" w:rsidRPr="00795205" w:rsidTr="00795205">
        <w:trPr>
          <w:trHeight w:val="6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«Шапки и шарфы прячутся в шкаф».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Пальчиковая  гимнастика</w:t>
            </w:r>
            <w:proofErr w:type="gram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«Мой мизинчик, где ты был?».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аккуратно есть, правильно держать ложку.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«Баю-баю-байки, прилетели чайки…»</w:t>
            </w: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Гимнастика после</w:t>
            </w:r>
            <w:r w:rsidR="00C63FD6">
              <w:rPr>
                <w:rFonts w:ascii="Times New Roman" w:hAnsi="Times New Roman" w:cs="Times New Roman"/>
                <w:sz w:val="20"/>
                <w:szCs w:val="20"/>
              </w:rPr>
              <w:t xml:space="preserve"> сна. (см. Приложение 2.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Карточка 9)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«Мы уже большие». Цель: способствовать доброжелательному отношению со взрослыми, принимать участие в разговоре с ними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Игры на развитие мелкой моторики: прищепки, мозаика, шнуровки.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Игры со снежинкой на нити (развитие речевого дыхания).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Игры в уголке театрализации. Цель: развивать актерские навыки детей.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П/и по жела</w:t>
            </w:r>
            <w:r w:rsidR="00C63FD6">
              <w:rPr>
                <w:rFonts w:ascii="Times New Roman" w:hAnsi="Times New Roman" w:cs="Times New Roman"/>
                <w:sz w:val="20"/>
                <w:szCs w:val="20"/>
              </w:rPr>
              <w:t xml:space="preserve">нию детей. Цель: 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развивать ловкость, смелость и быстроту.</w:t>
            </w:r>
          </w:p>
          <w:p w:rsidR="00795205" w:rsidRPr="00795205" w:rsidRDefault="00795205" w:rsidP="0079520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Раскрашивание гуашью елочек, вырезанных из бумаги. Цель: совершенствовать умение пользоваться </w:t>
            </w:r>
            <w:proofErr w:type="gram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гуашью  и</w:t>
            </w:r>
            <w:proofErr w:type="gram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кисточкой.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Прогулка 92. Звери в лесу. ([14], с.187)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 «Бросовый материал в развитии ребенка». </w:t>
            </w:r>
          </w:p>
        </w:tc>
      </w:tr>
    </w:tbl>
    <w:p w:rsidR="00795205" w:rsidRP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P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P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P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Pr="00795205" w:rsidRDefault="00795205" w:rsidP="00C63FD6">
      <w:pPr>
        <w:spacing w:after="0" w:line="240" w:lineRule="auto"/>
        <w:ind w:right="-88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P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205" w:rsidRPr="00795205" w:rsidRDefault="00795205" w:rsidP="00795205">
      <w:pPr>
        <w:spacing w:after="0" w:line="240" w:lineRule="auto"/>
        <w:ind w:left="142" w:right="-882" w:firstLine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Пятница 17.11</w:t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95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Style w:val="1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077"/>
        <w:gridCol w:w="8270"/>
        <w:gridCol w:w="2552"/>
        <w:gridCol w:w="2126"/>
      </w:tblGrid>
      <w:tr w:rsidR="00795205" w:rsidRPr="00795205" w:rsidTr="00795205">
        <w:trPr>
          <w:cantSplit/>
          <w:trHeight w:val="69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05" w:rsidRPr="00795205" w:rsidRDefault="00795205" w:rsidP="0079520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95205" w:rsidRPr="00795205" w:rsidTr="00795205">
        <w:trPr>
          <w:trHeight w:val="19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161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95205" w:rsidRPr="00795205" w:rsidRDefault="00795205" w:rsidP="00795205">
            <w:pPr>
              <w:tabs>
                <w:tab w:val="left" w:pos="16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№9 (см. Приложение 1)</w:t>
            </w:r>
          </w:p>
          <w:p w:rsidR="00795205" w:rsidRPr="00795205" w:rsidRDefault="00795205" w:rsidP="00795205">
            <w:pPr>
              <w:tabs>
                <w:tab w:val="left" w:pos="16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Упражнение по мотивам </w:t>
            </w:r>
            <w:proofErr w:type="spell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«Зайка начал умываться».</w:t>
            </w:r>
          </w:p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Беседа с детьми «Опасные предметы». Цель: формировать умение видеть, что любой предмет может нести хорошее и плохое начало.</w:t>
            </w:r>
          </w:p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Д/и «Что бывает зимой». Цель: 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закрепить понятие о зимних явлениях.</w:t>
            </w:r>
          </w:p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Игра на дыхание «Птичка, лети!» Цель: формировать правильное речевое дыхание, плавный длительный выдох.</w:t>
            </w:r>
          </w:p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Беседа о красоте зимней природы. Цель: развивать интерес детей к красоте окружающей природы.</w:t>
            </w:r>
          </w:p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Игра «Пузырь». Цель: упражнять в построении в круг, развивать двигательную активность, создать радостное настроение.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Д/игра «Снежинки». Цель: формировать умение группировать предметы по размеру (большие, маленькие снежинки).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95205" w:rsidRPr="00795205" w:rsidRDefault="00795205" w:rsidP="0079520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95205" w:rsidRPr="00795205" w:rsidRDefault="00795205" w:rsidP="0079520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95205" w:rsidRPr="00795205" w:rsidRDefault="00795205" w:rsidP="0079520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95205" w:rsidRPr="00795205" w:rsidRDefault="00795205" w:rsidP="0079520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- альбом «Дикие животные»</w:t>
            </w: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1. Художественно - эстетическое развитие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(Рисование) Мышка-</w:t>
            </w:r>
            <w:proofErr w:type="gramStart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норушка.(</w:t>
            </w:r>
            <w:proofErr w:type="gramEnd"/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[9], с.49)</w:t>
            </w:r>
          </w:p>
          <w:p w:rsidR="00795205" w:rsidRPr="00795205" w:rsidRDefault="00795205" w:rsidP="00795205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Цели: учить рисовать мышку конусообразной формы; активизировать словарь по изучаемой лексической теме, уточнять представления детей о мышах.</w:t>
            </w:r>
          </w:p>
          <w:p w:rsidR="00795205" w:rsidRPr="00795205" w:rsidRDefault="00795205" w:rsidP="00795205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 (Развитие речи. Художественная литература). Рассказывание без наглядного сопровождения. ([2], с. 69)</w:t>
            </w:r>
          </w:p>
          <w:p w:rsidR="00795205" w:rsidRPr="00795205" w:rsidRDefault="00795205" w:rsidP="00795205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содержание. 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Прогулка 89. Заяц. ([14], с.182)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Цели: рассказать о том, как живут звери зимой, об  отличительных особенностях зайца; воспитывать любовь к животным.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«Быстро раздеваемся». </w:t>
            </w:r>
          </w:p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Игровая ситуация «Куклы обедают с нами».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</w:t>
            </w:r>
            <w:r w:rsidR="00C63FD6">
              <w:rPr>
                <w:rFonts w:ascii="Times New Roman" w:hAnsi="Times New Roman" w:cs="Times New Roman"/>
                <w:sz w:val="20"/>
                <w:szCs w:val="20"/>
              </w:rPr>
              <w:t xml:space="preserve">сна. (см. Приложение 2. </w:t>
            </w: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Карточка 9)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за столом. Цель: совершенствовать умение правильно держать ложку, есть аккуратно и самостоятельно.</w:t>
            </w:r>
          </w:p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альбома «Дикие животные». </w:t>
            </w:r>
            <w:r w:rsidRPr="00795205">
              <w:rPr>
                <w:rFonts w:ascii="Times New Roman" w:hAnsi="Times New Roman" w:cs="Times New Roman"/>
                <w:iCs/>
                <w:sz w:val="20"/>
                <w:szCs w:val="20"/>
              </w:rPr>
              <w:t>Цель: закрепить знания детей о диких животных.</w:t>
            </w:r>
          </w:p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Игры с пальчиковым театром «Колобок». Цель: развивать речь детей, побуждать говорить по ролям.</w:t>
            </w:r>
          </w:p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«Веселые песенки». Цель: содействовать желанию самостоятельно выбирать игрушки для игры. Способствовать накоплению у детей опыта доброжелательных взаимоотношений со сверстниками. Развивать умение подпевать фразы в песне. ([11], с. 42)</w:t>
            </w:r>
          </w:p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Д/упр. «Что нужно цветам». Цель: учить ухаживать за комнатными цветами.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Прогулка 89. Заяц. ([14], с.183)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05" w:rsidRPr="00795205" w:rsidTr="00795205"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05" w:rsidRPr="00795205" w:rsidRDefault="00795205" w:rsidP="007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05">
              <w:rPr>
                <w:rFonts w:ascii="Times New Roman" w:hAnsi="Times New Roman" w:cs="Times New Roman"/>
                <w:sz w:val="20"/>
                <w:szCs w:val="20"/>
              </w:rPr>
              <w:t>Рекомендации  по развитию творческих способностей и инициативности у детей.</w:t>
            </w:r>
          </w:p>
        </w:tc>
      </w:tr>
    </w:tbl>
    <w:p w:rsidR="00795205" w:rsidRPr="00795205" w:rsidRDefault="00795205" w:rsidP="00795205">
      <w:pPr>
        <w:spacing w:after="0" w:line="240" w:lineRule="auto"/>
        <w:ind w:right="-882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0C8F" w:rsidRDefault="00CC0C8F"/>
    <w:sectPr w:rsidR="00CC0C8F" w:rsidSect="007952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33"/>
    <w:rsid w:val="00795205"/>
    <w:rsid w:val="00A71833"/>
    <w:rsid w:val="00C63FD6"/>
    <w:rsid w:val="00C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AFC8"/>
  <w15:chartTrackingRefBased/>
  <w15:docId w15:val="{F49846A9-3602-45BA-8408-CAB129DC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52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9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2298</Words>
  <Characters>13104</Characters>
  <Application>Microsoft Office Word</Application>
  <DocSecurity>0</DocSecurity>
  <Lines>109</Lines>
  <Paragraphs>30</Paragraphs>
  <ScaleCrop>false</ScaleCrop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 Беккишиев</dc:creator>
  <cp:keywords/>
  <dc:description/>
  <cp:lastModifiedBy>Назим Беккишиев</cp:lastModifiedBy>
  <cp:revision>3</cp:revision>
  <dcterms:created xsi:type="dcterms:W3CDTF">2023-11-12T13:32:00Z</dcterms:created>
  <dcterms:modified xsi:type="dcterms:W3CDTF">2023-11-12T13:45:00Z</dcterms:modified>
</cp:coreProperties>
</file>