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8EE" w:rsidRPr="00533D23" w:rsidRDefault="001768EE" w:rsidP="001A0964">
      <w:pPr>
        <w:spacing w:after="0" w:line="240" w:lineRule="auto"/>
        <w:jc w:val="center"/>
        <w:rPr>
          <w:rFonts w:ascii="Times New Roman" w:hAnsi="Times New Roman" w:cs="Times New Roman"/>
          <w:b/>
          <w:bCs/>
          <w:color w:val="FF0000"/>
          <w:sz w:val="36"/>
          <w:szCs w:val="36"/>
        </w:rPr>
      </w:pPr>
      <w:r w:rsidRPr="00533D23">
        <w:rPr>
          <w:rFonts w:ascii="Times New Roman" w:hAnsi="Times New Roman" w:cs="Times New Roman"/>
          <w:b/>
          <w:bCs/>
          <w:color w:val="FF0000"/>
          <w:sz w:val="36"/>
          <w:szCs w:val="36"/>
        </w:rPr>
        <w:t>Памятка для родителей</w:t>
      </w:r>
    </w:p>
    <w:p w:rsidR="001768EE" w:rsidRDefault="001768EE" w:rsidP="001A0964">
      <w:pPr>
        <w:spacing w:after="0" w:line="240" w:lineRule="auto"/>
        <w:jc w:val="center"/>
        <w:rPr>
          <w:rFonts w:ascii="Times New Roman" w:hAnsi="Times New Roman" w:cs="Times New Roman"/>
          <w:b/>
          <w:bCs/>
          <w:color w:val="7030A0"/>
          <w:sz w:val="36"/>
          <w:szCs w:val="36"/>
        </w:rPr>
      </w:pPr>
      <w:r w:rsidRPr="001768EE">
        <w:rPr>
          <w:rFonts w:ascii="Times New Roman" w:hAnsi="Times New Roman" w:cs="Times New Roman"/>
          <w:b/>
          <w:bCs/>
          <w:color w:val="7030A0"/>
          <w:sz w:val="36"/>
          <w:szCs w:val="36"/>
        </w:rPr>
        <w:t>«Игры на развитие ориентировки в пространстве у детей»</w:t>
      </w:r>
    </w:p>
    <w:p w:rsidR="001768EE" w:rsidRPr="001768EE" w:rsidRDefault="001768EE" w:rsidP="001A0964">
      <w:pPr>
        <w:spacing w:after="0" w:line="240" w:lineRule="auto"/>
        <w:jc w:val="center"/>
        <w:rPr>
          <w:rFonts w:ascii="Times New Roman" w:hAnsi="Times New Roman" w:cs="Times New Roman"/>
          <w:b/>
          <w:bCs/>
          <w:color w:val="7030A0"/>
          <w:sz w:val="36"/>
          <w:szCs w:val="36"/>
        </w:rPr>
      </w:pPr>
      <w:bookmarkStart w:id="0" w:name="_GoBack"/>
      <w:bookmarkEnd w:id="0"/>
      <w:r>
        <w:rPr>
          <w:rFonts w:ascii="Times New Roman" w:hAnsi="Times New Roman" w:cs="Times New Roman"/>
          <w:b/>
          <w:bCs/>
          <w:color w:val="7030A0"/>
          <w:sz w:val="36"/>
          <w:szCs w:val="36"/>
        </w:rPr>
        <w:t>Уважаемые родители!</w:t>
      </w:r>
    </w:p>
    <w:p w:rsidR="00E361EB" w:rsidRDefault="00E361EB" w:rsidP="001A0964">
      <w:pPr>
        <w:spacing w:after="0"/>
        <w:ind w:firstLine="567"/>
        <w:jc w:val="both"/>
        <w:rPr>
          <w:rFonts w:ascii="Times New Roman" w:hAnsi="Times New Roman" w:cs="Times New Roman"/>
          <w:bCs/>
          <w:sz w:val="28"/>
          <w:szCs w:val="28"/>
        </w:rPr>
      </w:pPr>
      <w:r>
        <w:rPr>
          <w:rFonts w:ascii="Times New Roman" w:hAnsi="Times New Roman" w:cs="Times New Roman"/>
          <w:bCs/>
          <w:sz w:val="28"/>
          <w:szCs w:val="28"/>
        </w:rPr>
        <w:t>Во всех областях человеческой деятельности существенную роль играет умение ориентироваться в пространстве. Ориентировка в пространстве представляет собой сложную познавательную деятельность. В которой участвуют такие психические процессы, как восприятие, мышление, память.</w:t>
      </w:r>
    </w:p>
    <w:p w:rsidR="00496AE6" w:rsidRDefault="00E361EB" w:rsidP="001A0964">
      <w:pPr>
        <w:spacing w:after="0"/>
        <w:jc w:val="both"/>
        <w:rPr>
          <w:rFonts w:ascii="Times New Roman" w:hAnsi="Times New Roman" w:cs="Times New Roman"/>
          <w:bCs/>
          <w:sz w:val="28"/>
          <w:szCs w:val="28"/>
        </w:rPr>
      </w:pPr>
      <w:r>
        <w:rPr>
          <w:rFonts w:ascii="Times New Roman" w:hAnsi="Times New Roman" w:cs="Times New Roman"/>
          <w:bCs/>
          <w:sz w:val="28"/>
          <w:szCs w:val="28"/>
        </w:rPr>
        <w:t>П</w:t>
      </w:r>
      <w:r w:rsidR="00B96EA3" w:rsidRPr="00E361EB">
        <w:rPr>
          <w:rFonts w:ascii="Times New Roman" w:hAnsi="Times New Roman" w:cs="Times New Roman"/>
          <w:bCs/>
          <w:sz w:val="28"/>
          <w:szCs w:val="28"/>
        </w:rPr>
        <w:t>о средствам развития пространственных представлений у дошкольников совершенствуется чувственный опыт пространственного различения, активизируется речь, увеличивается словарный запас, развивается логика, мышление, кругозор, формируются навыки ориентировки на улице, а ориентировка на листе бумаги готовит к обучению в школе.</w:t>
      </w:r>
      <w:r>
        <w:rPr>
          <w:rFonts w:ascii="Times New Roman" w:hAnsi="Times New Roman" w:cs="Times New Roman"/>
          <w:bCs/>
          <w:sz w:val="28"/>
          <w:szCs w:val="28"/>
        </w:rPr>
        <w:t xml:space="preserve"> Изучавшие пространственные представления и ориентировку в пространстве исследователи </w:t>
      </w:r>
      <w:proofErr w:type="spellStart"/>
      <w:r>
        <w:rPr>
          <w:rFonts w:ascii="Times New Roman" w:hAnsi="Times New Roman" w:cs="Times New Roman"/>
          <w:bCs/>
          <w:sz w:val="28"/>
          <w:szCs w:val="28"/>
        </w:rPr>
        <w:t>Б.Г.Ананьев</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М.В.Вовчик-Блакитная</w:t>
      </w:r>
      <w:proofErr w:type="spellEnd"/>
      <w:r>
        <w:rPr>
          <w:rFonts w:ascii="Times New Roman" w:hAnsi="Times New Roman" w:cs="Times New Roman"/>
          <w:bCs/>
          <w:sz w:val="28"/>
          <w:szCs w:val="28"/>
        </w:rPr>
        <w:t xml:space="preserve">, </w:t>
      </w:r>
      <w:proofErr w:type="spellStart"/>
      <w:r w:rsidR="00496AE6">
        <w:rPr>
          <w:rFonts w:ascii="Times New Roman" w:hAnsi="Times New Roman" w:cs="Times New Roman"/>
          <w:bCs/>
          <w:sz w:val="28"/>
          <w:szCs w:val="28"/>
        </w:rPr>
        <w:t>А.А.Люблинская</w:t>
      </w:r>
      <w:proofErr w:type="spellEnd"/>
      <w:r w:rsidR="00496AE6">
        <w:rPr>
          <w:rFonts w:ascii="Times New Roman" w:hAnsi="Times New Roman" w:cs="Times New Roman"/>
          <w:bCs/>
          <w:sz w:val="28"/>
          <w:szCs w:val="28"/>
        </w:rPr>
        <w:t xml:space="preserve">, </w:t>
      </w:r>
      <w:proofErr w:type="spellStart"/>
      <w:r w:rsidR="00496AE6">
        <w:rPr>
          <w:rFonts w:ascii="Times New Roman" w:hAnsi="Times New Roman" w:cs="Times New Roman"/>
          <w:bCs/>
          <w:sz w:val="28"/>
          <w:szCs w:val="28"/>
        </w:rPr>
        <w:t>Т.А.Мусейбова</w:t>
      </w:r>
      <w:proofErr w:type="spellEnd"/>
      <w:r w:rsidR="00496AE6">
        <w:rPr>
          <w:rFonts w:ascii="Times New Roman" w:hAnsi="Times New Roman" w:cs="Times New Roman"/>
          <w:bCs/>
          <w:sz w:val="28"/>
          <w:szCs w:val="28"/>
        </w:rPr>
        <w:t xml:space="preserve">, </w:t>
      </w:r>
      <w:proofErr w:type="spellStart"/>
      <w:r w:rsidR="00496AE6">
        <w:rPr>
          <w:rFonts w:ascii="Times New Roman" w:hAnsi="Times New Roman" w:cs="Times New Roman"/>
          <w:bCs/>
          <w:sz w:val="28"/>
          <w:szCs w:val="28"/>
        </w:rPr>
        <w:t>Ф.Н.Шемякин</w:t>
      </w:r>
      <w:proofErr w:type="spellEnd"/>
      <w:r w:rsidR="00496AE6">
        <w:rPr>
          <w:rFonts w:ascii="Times New Roman" w:hAnsi="Times New Roman" w:cs="Times New Roman"/>
          <w:bCs/>
          <w:sz w:val="28"/>
          <w:szCs w:val="28"/>
        </w:rPr>
        <w:t xml:space="preserve"> и др. установили, что их несформированность к концу дошкольного возраста является одной из причин, вызывающих затруднения при </w:t>
      </w:r>
      <w:proofErr w:type="spellStart"/>
      <w:r w:rsidR="00496AE6">
        <w:rPr>
          <w:rFonts w:ascii="Times New Roman" w:hAnsi="Times New Roman" w:cs="Times New Roman"/>
          <w:bCs/>
          <w:sz w:val="28"/>
          <w:szCs w:val="28"/>
        </w:rPr>
        <w:t>овладевании</w:t>
      </w:r>
      <w:proofErr w:type="spellEnd"/>
      <w:r w:rsidR="00496AE6">
        <w:rPr>
          <w:rFonts w:ascii="Times New Roman" w:hAnsi="Times New Roman" w:cs="Times New Roman"/>
          <w:bCs/>
          <w:sz w:val="28"/>
          <w:szCs w:val="28"/>
        </w:rPr>
        <w:t xml:space="preserve"> детьми школьными навыками.</w:t>
      </w:r>
    </w:p>
    <w:p w:rsidR="00533D23" w:rsidRDefault="00B96EA3" w:rsidP="001A0964">
      <w:pPr>
        <w:spacing w:after="0" w:line="240" w:lineRule="auto"/>
        <w:ind w:firstLine="567"/>
        <w:jc w:val="both"/>
        <w:rPr>
          <w:rFonts w:ascii="Times New Roman" w:hAnsi="Times New Roman" w:cs="Times New Roman"/>
          <w:sz w:val="28"/>
          <w:szCs w:val="28"/>
          <w:shd w:val="clear" w:color="auto" w:fill="FFFFFF"/>
        </w:rPr>
      </w:pPr>
      <w:r w:rsidRPr="00E361EB">
        <w:rPr>
          <w:rFonts w:ascii="Times New Roman" w:hAnsi="Times New Roman" w:cs="Times New Roman"/>
          <w:bCs/>
          <w:sz w:val="28"/>
          <w:szCs w:val="28"/>
        </w:rPr>
        <w:t>Не стоит забывать что, ведущим видом деятельности дошкольника является  игра.</w:t>
      </w:r>
      <w:r w:rsidR="00496AE6">
        <w:rPr>
          <w:rFonts w:ascii="Times New Roman" w:hAnsi="Times New Roman" w:cs="Times New Roman"/>
          <w:bCs/>
          <w:sz w:val="28"/>
          <w:szCs w:val="28"/>
        </w:rPr>
        <w:t xml:space="preserve"> </w:t>
      </w:r>
      <w:r w:rsidR="00F252CD" w:rsidRPr="00E361EB">
        <w:rPr>
          <w:rFonts w:ascii="Times New Roman" w:hAnsi="Times New Roman" w:cs="Times New Roman"/>
          <w:sz w:val="28"/>
          <w:szCs w:val="28"/>
          <w:shd w:val="clear" w:color="auto" w:fill="FFFFFF"/>
        </w:rPr>
        <w:t>По словам В.А. Сухомлинского: “Без игры нет</w:t>
      </w:r>
      <w:r w:rsidR="00496AE6">
        <w:rPr>
          <w:rFonts w:ascii="Times New Roman" w:hAnsi="Times New Roman" w:cs="Times New Roman"/>
          <w:sz w:val="28"/>
          <w:szCs w:val="28"/>
          <w:shd w:val="clear" w:color="auto" w:fill="FFFFFF"/>
        </w:rPr>
        <w:t>,</w:t>
      </w:r>
      <w:r w:rsidR="00F252CD" w:rsidRPr="00E361EB">
        <w:rPr>
          <w:rFonts w:ascii="Times New Roman" w:hAnsi="Times New Roman" w:cs="Times New Roman"/>
          <w:sz w:val="28"/>
          <w:szCs w:val="28"/>
          <w:shd w:val="clear" w:color="auto" w:fill="FFFFFF"/>
        </w:rPr>
        <w:t xml:space="preserve"> и не может быть полноценного умственного развития. Игра это огромное светлое окно, через которое в духовный мир ребенка вливается живительный поток представлений, понятий. Игра это искра, зажигающая огонек пытлив</w:t>
      </w:r>
      <w:r w:rsidR="00BF0991" w:rsidRPr="00E361EB">
        <w:rPr>
          <w:rFonts w:ascii="Times New Roman" w:hAnsi="Times New Roman" w:cs="Times New Roman"/>
          <w:sz w:val="28"/>
          <w:szCs w:val="28"/>
          <w:shd w:val="clear" w:color="auto" w:fill="FFFFFF"/>
        </w:rPr>
        <w:t>ости и любознательности</w:t>
      </w:r>
      <w:r w:rsidR="00F252CD" w:rsidRPr="00E361EB">
        <w:rPr>
          <w:rFonts w:ascii="Times New Roman" w:hAnsi="Times New Roman" w:cs="Times New Roman"/>
          <w:sz w:val="28"/>
          <w:szCs w:val="28"/>
          <w:shd w:val="clear" w:color="auto" w:fill="FFFFFF"/>
        </w:rPr>
        <w:t xml:space="preserve">” </w:t>
      </w:r>
    </w:p>
    <w:p w:rsidR="00BF0991" w:rsidRPr="00533D23" w:rsidRDefault="00BF0991" w:rsidP="001A0964">
      <w:pPr>
        <w:spacing w:after="0" w:line="240" w:lineRule="auto"/>
        <w:jc w:val="both"/>
        <w:rPr>
          <w:rFonts w:ascii="Times New Roman" w:hAnsi="Times New Roman" w:cs="Times New Roman"/>
          <w:sz w:val="28"/>
          <w:szCs w:val="28"/>
          <w:shd w:val="clear" w:color="auto" w:fill="F4F4F4"/>
        </w:rPr>
      </w:pPr>
      <w:r w:rsidRPr="00533D23">
        <w:rPr>
          <w:rStyle w:val="c2"/>
          <w:rFonts w:ascii="Times New Roman" w:hAnsi="Times New Roman" w:cs="Times New Roman"/>
          <w:bCs/>
          <w:sz w:val="28"/>
          <w:szCs w:val="28"/>
        </w:rPr>
        <w:t>Игра</w:t>
      </w:r>
      <w:r w:rsidRPr="001768EE">
        <w:rPr>
          <w:rStyle w:val="c0"/>
          <w:rFonts w:ascii="Times New Roman" w:hAnsi="Times New Roman" w:cs="Times New Roman"/>
          <w:color w:val="7030A0"/>
          <w:sz w:val="28"/>
          <w:szCs w:val="28"/>
          <w:u w:val="single"/>
        </w:rPr>
        <w:t> </w:t>
      </w:r>
      <w:r w:rsidRPr="00E361EB">
        <w:rPr>
          <w:rStyle w:val="c0"/>
          <w:rFonts w:ascii="Times New Roman" w:hAnsi="Times New Roman" w:cs="Times New Roman"/>
          <w:sz w:val="28"/>
          <w:szCs w:val="28"/>
        </w:rPr>
        <w:t xml:space="preserve">– это не только удовольствие и радость для ребенка, что само по себе очень важно. С ее помощью можно развивать внимание, память, мышление, воображение малыша, т.е. те качества, которые необходимы для дальнейшей жизни. Играя, ребенок может приобретать новые знания, умения, навыки, развивать способности, подчас не догадываясь об этом. </w:t>
      </w:r>
      <w:r w:rsidR="00F252CD" w:rsidRPr="00E361EB">
        <w:rPr>
          <w:rFonts w:ascii="Times New Roman" w:hAnsi="Times New Roman" w:cs="Times New Roman"/>
          <w:sz w:val="28"/>
          <w:szCs w:val="28"/>
          <w:shd w:val="clear" w:color="auto" w:fill="FFFFFF"/>
        </w:rPr>
        <w:t>Потребность в игре у детей сохраняется</w:t>
      </w:r>
      <w:r w:rsidRPr="00E361EB">
        <w:rPr>
          <w:rFonts w:ascii="Times New Roman" w:hAnsi="Times New Roman" w:cs="Times New Roman"/>
          <w:sz w:val="28"/>
          <w:szCs w:val="28"/>
          <w:shd w:val="clear" w:color="auto" w:fill="FFFFFF"/>
        </w:rPr>
        <w:t xml:space="preserve"> и занимает значительное место даже</w:t>
      </w:r>
      <w:r w:rsidR="00F252CD" w:rsidRPr="00E361EB">
        <w:rPr>
          <w:rFonts w:ascii="Times New Roman" w:hAnsi="Times New Roman" w:cs="Times New Roman"/>
          <w:sz w:val="28"/>
          <w:szCs w:val="28"/>
          <w:shd w:val="clear" w:color="auto" w:fill="FFFFFF"/>
        </w:rPr>
        <w:t xml:space="preserve"> впервые годы их обучения в школе. В играх нет реальной обусловленности обстоятельствами, пространством, временем. Дети - творцы настоящего и будущего</w:t>
      </w:r>
      <w:r w:rsidRPr="00E361EB">
        <w:rPr>
          <w:rFonts w:ascii="Times New Roman" w:hAnsi="Times New Roman" w:cs="Times New Roman"/>
          <w:sz w:val="28"/>
          <w:szCs w:val="28"/>
          <w:shd w:val="clear" w:color="auto" w:fill="FFFFFF"/>
        </w:rPr>
        <w:t xml:space="preserve">. </w:t>
      </w:r>
    </w:p>
    <w:p w:rsidR="00BF0991" w:rsidRPr="00E361EB" w:rsidRDefault="00B96EA3" w:rsidP="001A0964">
      <w:pPr>
        <w:spacing w:after="0"/>
        <w:jc w:val="both"/>
        <w:rPr>
          <w:rFonts w:ascii="Times New Roman" w:hAnsi="Times New Roman" w:cs="Times New Roman"/>
          <w:sz w:val="28"/>
          <w:szCs w:val="28"/>
          <w:shd w:val="clear" w:color="auto" w:fill="FFFFFF"/>
        </w:rPr>
      </w:pPr>
      <w:r w:rsidRPr="00E361EB">
        <w:rPr>
          <w:rFonts w:ascii="Times New Roman" w:hAnsi="Times New Roman" w:cs="Times New Roman"/>
          <w:sz w:val="28"/>
          <w:szCs w:val="28"/>
          <w:shd w:val="clear" w:color="auto" w:fill="FFFFFF"/>
        </w:rPr>
        <w:t xml:space="preserve">Одной из задач по ФЭМП </w:t>
      </w:r>
      <w:r w:rsidR="00F252CD" w:rsidRPr="00E361EB">
        <w:rPr>
          <w:rFonts w:ascii="Times New Roman" w:hAnsi="Times New Roman" w:cs="Times New Roman"/>
          <w:sz w:val="28"/>
          <w:szCs w:val="28"/>
          <w:shd w:val="clear" w:color="auto" w:fill="FFFFFF"/>
        </w:rPr>
        <w:t xml:space="preserve"> является научить детей ориентироваться в специально созданных пространственных ситуациях и определять свое место по заданному условию. Дети свободно выполняют задания типа: «Встань так, чтобы справа от тебя был шкаф, а сзади - стул. Сядь так, чтобы впереди тебя сидела </w:t>
      </w:r>
      <w:r w:rsidR="00BF0991" w:rsidRPr="00E361EB">
        <w:rPr>
          <w:rFonts w:ascii="Times New Roman" w:hAnsi="Times New Roman" w:cs="Times New Roman"/>
          <w:sz w:val="28"/>
          <w:szCs w:val="28"/>
          <w:shd w:val="clear" w:color="auto" w:fill="FFFFFF"/>
        </w:rPr>
        <w:t>кукла</w:t>
      </w:r>
      <w:r w:rsidR="00F252CD" w:rsidRPr="00E361EB">
        <w:rPr>
          <w:rFonts w:ascii="Times New Roman" w:hAnsi="Times New Roman" w:cs="Times New Roman"/>
          <w:sz w:val="28"/>
          <w:szCs w:val="28"/>
          <w:shd w:val="clear" w:color="auto" w:fill="FFFFFF"/>
        </w:rPr>
        <w:t xml:space="preserve">, а сзади - </w:t>
      </w:r>
      <w:r w:rsidR="00BF0991" w:rsidRPr="00E361EB">
        <w:rPr>
          <w:rFonts w:ascii="Times New Roman" w:hAnsi="Times New Roman" w:cs="Times New Roman"/>
          <w:sz w:val="28"/>
          <w:szCs w:val="28"/>
          <w:shd w:val="clear" w:color="auto" w:fill="FFFFFF"/>
        </w:rPr>
        <w:t>заяц</w:t>
      </w:r>
      <w:r w:rsidR="00F252CD" w:rsidRPr="00E361EB">
        <w:rPr>
          <w:rFonts w:ascii="Times New Roman" w:hAnsi="Times New Roman" w:cs="Times New Roman"/>
          <w:sz w:val="28"/>
          <w:szCs w:val="28"/>
          <w:shd w:val="clear" w:color="auto" w:fill="FFFFFF"/>
        </w:rPr>
        <w:t xml:space="preserve">». При помощи дидактических игр и упражнений дети овладевают умением определять словом положение того или иного предмета по отношению к другому: «Справа от куклы стоит заяц, слева от куклы - пирамида» </w:t>
      </w:r>
    </w:p>
    <w:p w:rsidR="00FE5B36" w:rsidRPr="00533D23" w:rsidRDefault="00F252CD" w:rsidP="001A0964">
      <w:pPr>
        <w:jc w:val="both"/>
        <w:rPr>
          <w:rFonts w:ascii="Times New Roman" w:hAnsi="Times New Roman" w:cs="Times New Roman"/>
          <w:b/>
          <w:color w:val="7030A0"/>
          <w:sz w:val="28"/>
          <w:szCs w:val="28"/>
          <w:shd w:val="clear" w:color="auto" w:fill="FFFFFF"/>
        </w:rPr>
      </w:pPr>
      <w:r w:rsidRPr="00533D23">
        <w:rPr>
          <w:rFonts w:ascii="Times New Roman" w:hAnsi="Times New Roman" w:cs="Times New Roman"/>
          <w:b/>
          <w:color w:val="7030A0"/>
          <w:sz w:val="28"/>
          <w:szCs w:val="28"/>
          <w:shd w:val="clear" w:color="auto" w:fill="FFFFFF"/>
        </w:rPr>
        <w:t xml:space="preserve">При </w:t>
      </w:r>
      <w:r w:rsidR="00BF0991" w:rsidRPr="00533D23">
        <w:rPr>
          <w:rFonts w:ascii="Times New Roman" w:hAnsi="Times New Roman" w:cs="Times New Roman"/>
          <w:b/>
          <w:color w:val="7030A0"/>
          <w:sz w:val="28"/>
          <w:szCs w:val="28"/>
          <w:shd w:val="clear" w:color="auto" w:fill="FFFFFF"/>
        </w:rPr>
        <w:t>организации</w:t>
      </w:r>
      <w:r w:rsidRPr="00533D23">
        <w:rPr>
          <w:rFonts w:ascii="Times New Roman" w:hAnsi="Times New Roman" w:cs="Times New Roman"/>
          <w:b/>
          <w:color w:val="7030A0"/>
          <w:sz w:val="28"/>
          <w:szCs w:val="28"/>
          <w:shd w:val="clear" w:color="auto" w:fill="FFFFFF"/>
        </w:rPr>
        <w:t xml:space="preserve"> дидактических игр необходимо учитывать, что </w:t>
      </w:r>
      <w:r w:rsidR="00BF0991" w:rsidRPr="00533D23">
        <w:rPr>
          <w:rFonts w:ascii="Times New Roman" w:hAnsi="Times New Roman" w:cs="Times New Roman"/>
          <w:b/>
          <w:color w:val="7030A0"/>
          <w:sz w:val="28"/>
          <w:szCs w:val="28"/>
          <w:shd w:val="clear" w:color="auto" w:fill="FFFFFF"/>
        </w:rPr>
        <w:t>п</w:t>
      </w:r>
      <w:r w:rsidRPr="00533D23">
        <w:rPr>
          <w:rFonts w:ascii="Times New Roman" w:hAnsi="Times New Roman" w:cs="Times New Roman"/>
          <w:b/>
          <w:color w:val="7030A0"/>
          <w:sz w:val="28"/>
          <w:szCs w:val="28"/>
          <w:shd w:val="clear" w:color="auto" w:fill="FFFFFF"/>
        </w:rPr>
        <w:t xml:space="preserve">еред каждым ребенком должна быть поставлена определенная задача, чтобы он встречался при ее решении с некоторыми трудностями, </w:t>
      </w:r>
      <w:r w:rsidR="00B96EA3" w:rsidRPr="00533D23">
        <w:rPr>
          <w:rFonts w:ascii="Times New Roman" w:hAnsi="Times New Roman" w:cs="Times New Roman"/>
          <w:b/>
          <w:color w:val="7030A0"/>
          <w:sz w:val="28"/>
          <w:szCs w:val="28"/>
          <w:shd w:val="clear" w:color="auto" w:fill="FFFFFF"/>
        </w:rPr>
        <w:t>а не получал все в готовом виде, сталкивался с проблемными ситуациями, в которых ему приходилось бы применить свои знания и умения.</w:t>
      </w:r>
    </w:p>
    <w:p w:rsidR="00FE5B36" w:rsidRDefault="00FE5B36" w:rsidP="001A0964">
      <w:pPr>
        <w:jc w:val="both"/>
        <w:rPr>
          <w:rFonts w:ascii="Times New Roman" w:hAnsi="Times New Roman" w:cs="Times New Roman"/>
          <w:sz w:val="28"/>
          <w:szCs w:val="28"/>
          <w:shd w:val="clear" w:color="auto" w:fill="FFFFFF"/>
        </w:rPr>
      </w:pPr>
      <w:r w:rsidRPr="00E361EB">
        <w:rPr>
          <w:rFonts w:ascii="Times New Roman" w:hAnsi="Times New Roman" w:cs="Times New Roman"/>
          <w:sz w:val="28"/>
          <w:szCs w:val="28"/>
          <w:shd w:val="clear" w:color="auto" w:fill="FFFFFF"/>
        </w:rPr>
        <w:lastRenderedPageBreak/>
        <w:t>Существует множество игр, упражнений, способствующих развитию пространст</w:t>
      </w:r>
      <w:r w:rsidR="00533D23">
        <w:rPr>
          <w:rFonts w:ascii="Times New Roman" w:hAnsi="Times New Roman" w:cs="Times New Roman"/>
          <w:sz w:val="28"/>
          <w:szCs w:val="28"/>
          <w:shd w:val="clear" w:color="auto" w:fill="FFFFFF"/>
        </w:rPr>
        <w:t xml:space="preserve">венного ориентирования у детей и </w:t>
      </w:r>
      <w:r w:rsidRPr="00E361EB">
        <w:rPr>
          <w:rFonts w:ascii="Times New Roman" w:hAnsi="Times New Roman" w:cs="Times New Roman"/>
          <w:sz w:val="28"/>
          <w:szCs w:val="28"/>
          <w:shd w:val="clear" w:color="auto" w:fill="FFFFFF"/>
        </w:rPr>
        <w:t>необязательно это должны быть дорогие покупные игры. Ребенку интереснее будет смастерить игру вместе с близкими</w:t>
      </w:r>
      <w:r w:rsidR="00533D23">
        <w:rPr>
          <w:rFonts w:ascii="Times New Roman" w:hAnsi="Times New Roman" w:cs="Times New Roman"/>
          <w:sz w:val="28"/>
          <w:szCs w:val="28"/>
          <w:shd w:val="clear" w:color="auto" w:fill="FFFFFF"/>
        </w:rPr>
        <w:t xml:space="preserve"> и родными</w:t>
      </w:r>
      <w:r w:rsidRPr="00E361EB">
        <w:rPr>
          <w:rFonts w:ascii="Times New Roman" w:hAnsi="Times New Roman" w:cs="Times New Roman"/>
          <w:sz w:val="28"/>
          <w:szCs w:val="28"/>
          <w:shd w:val="clear" w:color="auto" w:fill="FFFFFF"/>
        </w:rPr>
        <w:t>.</w:t>
      </w:r>
    </w:p>
    <w:p w:rsidR="001768EE" w:rsidRPr="001768EE" w:rsidRDefault="001768EE" w:rsidP="001A0964">
      <w:pPr>
        <w:jc w:val="both"/>
        <w:rPr>
          <w:rFonts w:ascii="Times New Roman" w:hAnsi="Times New Roman" w:cs="Times New Roman"/>
          <w:b/>
          <w:color w:val="7030A0"/>
          <w:sz w:val="36"/>
          <w:szCs w:val="36"/>
          <w:u w:val="single"/>
          <w:shd w:val="clear" w:color="auto" w:fill="FFFFFF"/>
        </w:rPr>
      </w:pPr>
      <w:r w:rsidRPr="001768EE">
        <w:rPr>
          <w:rFonts w:ascii="Times New Roman" w:hAnsi="Times New Roman" w:cs="Times New Roman"/>
          <w:b/>
          <w:color w:val="7030A0"/>
          <w:sz w:val="36"/>
          <w:szCs w:val="36"/>
          <w:u w:val="single"/>
          <w:shd w:val="clear" w:color="auto" w:fill="FFFFFF"/>
        </w:rPr>
        <w:t>Изготовление игр.</w:t>
      </w:r>
    </w:p>
    <w:p w:rsidR="00FE5B36" w:rsidRPr="00E361EB" w:rsidRDefault="00FE5B36" w:rsidP="001A0964">
      <w:pPr>
        <w:jc w:val="both"/>
        <w:rPr>
          <w:rFonts w:ascii="Times New Roman" w:hAnsi="Times New Roman" w:cs="Times New Roman"/>
          <w:sz w:val="28"/>
          <w:szCs w:val="28"/>
          <w:shd w:val="clear" w:color="auto" w:fill="FFFFFF"/>
        </w:rPr>
      </w:pPr>
      <w:r w:rsidRPr="001768EE">
        <w:rPr>
          <w:rFonts w:ascii="Times New Roman" w:hAnsi="Times New Roman" w:cs="Times New Roman"/>
          <w:sz w:val="28"/>
          <w:szCs w:val="28"/>
          <w:shd w:val="clear" w:color="auto" w:fill="FFFFFF"/>
        </w:rPr>
        <w:t>В изготовлении игр</w:t>
      </w:r>
      <w:r w:rsidRPr="00E361EB">
        <w:rPr>
          <w:rFonts w:ascii="Times New Roman" w:hAnsi="Times New Roman" w:cs="Times New Roman"/>
          <w:sz w:val="28"/>
          <w:szCs w:val="28"/>
          <w:shd w:val="clear" w:color="auto" w:fill="FFFFFF"/>
        </w:rPr>
        <w:t xml:space="preserve"> нет ничего сложного, а созданные собственноручно игры, наверняка, станут более значимыми, чем те, которые купили в магазине.</w:t>
      </w:r>
      <w:r w:rsidR="00496AE6">
        <w:rPr>
          <w:rFonts w:ascii="Times New Roman" w:hAnsi="Times New Roman" w:cs="Times New Roman"/>
          <w:sz w:val="28"/>
          <w:szCs w:val="28"/>
          <w:shd w:val="clear" w:color="auto" w:fill="FFFFFF"/>
        </w:rPr>
        <w:t xml:space="preserve"> Предлагаем Вам варианты таких игр.</w:t>
      </w:r>
    </w:p>
    <w:p w:rsidR="005F5D2E" w:rsidRPr="00E361EB" w:rsidRDefault="005F5D2E" w:rsidP="001A0964">
      <w:pPr>
        <w:pStyle w:val="c4"/>
        <w:shd w:val="clear" w:color="auto" w:fill="FFFFFF"/>
        <w:spacing w:before="0" w:beforeAutospacing="0" w:after="0" w:afterAutospacing="0"/>
        <w:jc w:val="both"/>
        <w:rPr>
          <w:color w:val="000000"/>
          <w:sz w:val="28"/>
          <w:szCs w:val="28"/>
        </w:rPr>
      </w:pPr>
      <w:r w:rsidRPr="001768EE">
        <w:rPr>
          <w:rStyle w:val="c2"/>
          <w:b/>
          <w:bCs/>
          <w:color w:val="7030A0"/>
          <w:sz w:val="28"/>
          <w:szCs w:val="28"/>
          <w:u w:val="single"/>
        </w:rPr>
        <w:t>Цель</w:t>
      </w:r>
      <w:r w:rsidRPr="001768EE">
        <w:rPr>
          <w:rStyle w:val="c0"/>
          <w:color w:val="7030A0"/>
          <w:sz w:val="28"/>
          <w:szCs w:val="28"/>
          <w:u w:val="single"/>
        </w:rPr>
        <w:t>:</w:t>
      </w:r>
      <w:r w:rsidRPr="00E361EB">
        <w:rPr>
          <w:rStyle w:val="c0"/>
          <w:color w:val="000000"/>
          <w:sz w:val="28"/>
          <w:szCs w:val="28"/>
        </w:rPr>
        <w:t xml:space="preserve"> Развитие пространственных представлений.</w:t>
      </w:r>
    </w:p>
    <w:p w:rsidR="005F5D2E" w:rsidRPr="00E361EB" w:rsidRDefault="005F5D2E" w:rsidP="001A0964">
      <w:pPr>
        <w:pStyle w:val="c4"/>
        <w:shd w:val="clear" w:color="auto" w:fill="FFFFFF"/>
        <w:spacing w:before="0" w:beforeAutospacing="0" w:after="0" w:afterAutospacing="0"/>
        <w:ind w:firstLine="710"/>
        <w:jc w:val="both"/>
        <w:rPr>
          <w:rStyle w:val="c2"/>
          <w:b/>
          <w:bCs/>
          <w:color w:val="000000"/>
          <w:sz w:val="28"/>
          <w:szCs w:val="28"/>
        </w:rPr>
      </w:pPr>
    </w:p>
    <w:p w:rsidR="005F5D2E" w:rsidRDefault="005F5D2E" w:rsidP="001A0964">
      <w:pPr>
        <w:pStyle w:val="c4"/>
        <w:shd w:val="clear" w:color="auto" w:fill="FFFFFF"/>
        <w:spacing w:before="0" w:beforeAutospacing="0" w:after="0" w:afterAutospacing="0"/>
        <w:jc w:val="both"/>
        <w:rPr>
          <w:rStyle w:val="c0"/>
          <w:color w:val="000000"/>
          <w:sz w:val="28"/>
          <w:szCs w:val="28"/>
        </w:rPr>
      </w:pPr>
      <w:r w:rsidRPr="001768EE">
        <w:rPr>
          <w:rStyle w:val="c2"/>
          <w:b/>
          <w:bCs/>
          <w:color w:val="7030A0"/>
          <w:sz w:val="28"/>
          <w:szCs w:val="28"/>
          <w:u w:val="single"/>
        </w:rPr>
        <w:t>Вам понадобятся</w:t>
      </w:r>
      <w:r w:rsidRPr="001768EE">
        <w:rPr>
          <w:rStyle w:val="c2"/>
          <w:b/>
          <w:bCs/>
          <w:color w:val="7030A0"/>
          <w:sz w:val="28"/>
          <w:szCs w:val="28"/>
        </w:rPr>
        <w:t>:</w:t>
      </w:r>
      <w:r>
        <w:rPr>
          <w:rStyle w:val="c0"/>
          <w:color w:val="000000"/>
          <w:sz w:val="28"/>
          <w:szCs w:val="28"/>
        </w:rPr>
        <w:t xml:space="preserve"> листы </w:t>
      </w:r>
      <w:r w:rsidR="001179ED">
        <w:rPr>
          <w:rStyle w:val="c0"/>
          <w:color w:val="000000"/>
          <w:sz w:val="28"/>
          <w:szCs w:val="28"/>
        </w:rPr>
        <w:t>белого и цветного картона</w:t>
      </w:r>
      <w:r>
        <w:rPr>
          <w:rStyle w:val="c0"/>
          <w:color w:val="000000"/>
          <w:sz w:val="28"/>
          <w:szCs w:val="28"/>
        </w:rPr>
        <w:t>, цветные карандаши, ножницы.</w:t>
      </w:r>
    </w:p>
    <w:p w:rsidR="005F5D2E" w:rsidRDefault="005F5D2E" w:rsidP="001A0964">
      <w:pPr>
        <w:jc w:val="both"/>
        <w:rPr>
          <w:rFonts w:ascii="Arial" w:hAnsi="Arial" w:cs="Arial"/>
          <w:color w:val="383838"/>
          <w:sz w:val="21"/>
          <w:szCs w:val="21"/>
          <w:shd w:val="clear" w:color="auto" w:fill="FFFFFF"/>
        </w:rPr>
      </w:pPr>
    </w:p>
    <w:p w:rsidR="0059575F" w:rsidRPr="001768EE" w:rsidRDefault="0059575F" w:rsidP="001A0964">
      <w:pPr>
        <w:pStyle w:val="c1"/>
        <w:shd w:val="clear" w:color="auto" w:fill="FFFFFF"/>
        <w:spacing w:before="0" w:beforeAutospacing="0" w:after="0" w:afterAutospacing="0"/>
        <w:ind w:firstLine="710"/>
        <w:jc w:val="both"/>
        <w:rPr>
          <w:color w:val="7030A0"/>
          <w:sz w:val="36"/>
          <w:szCs w:val="36"/>
        </w:rPr>
      </w:pPr>
      <w:r w:rsidRPr="001768EE">
        <w:rPr>
          <w:rStyle w:val="c2"/>
          <w:b/>
          <w:bCs/>
          <w:color w:val="7030A0"/>
          <w:sz w:val="36"/>
          <w:szCs w:val="36"/>
        </w:rPr>
        <w:t>В мастерской художника.</w:t>
      </w:r>
    </w:p>
    <w:p w:rsidR="0059575F" w:rsidRDefault="0043311A" w:rsidP="001A0964">
      <w:pPr>
        <w:pStyle w:val="c4"/>
        <w:shd w:val="clear" w:color="auto" w:fill="FFFFFF"/>
        <w:spacing w:before="0" w:beforeAutospacing="0" w:after="0" w:afterAutospacing="0"/>
        <w:jc w:val="both"/>
        <w:rPr>
          <w:color w:val="000000"/>
          <w:sz w:val="28"/>
          <w:szCs w:val="28"/>
        </w:rPr>
      </w:pPr>
      <w:r w:rsidRPr="001768EE">
        <w:rPr>
          <w:rStyle w:val="c0"/>
          <w:b/>
          <w:color w:val="7030A0"/>
          <w:sz w:val="28"/>
          <w:szCs w:val="28"/>
        </w:rPr>
        <w:t>Что делать</w:t>
      </w:r>
      <w:r w:rsidRPr="001768EE">
        <w:rPr>
          <w:rStyle w:val="c0"/>
          <w:color w:val="7030A0"/>
          <w:sz w:val="28"/>
          <w:szCs w:val="28"/>
        </w:rPr>
        <w:t>:</w:t>
      </w:r>
      <w:r>
        <w:rPr>
          <w:rStyle w:val="c0"/>
          <w:color w:val="000000"/>
          <w:sz w:val="28"/>
          <w:szCs w:val="28"/>
        </w:rPr>
        <w:t xml:space="preserve"> </w:t>
      </w:r>
      <w:r w:rsidR="0059575F">
        <w:rPr>
          <w:rStyle w:val="c0"/>
          <w:color w:val="000000"/>
          <w:sz w:val="28"/>
          <w:szCs w:val="28"/>
        </w:rPr>
        <w:t xml:space="preserve"> </w:t>
      </w:r>
      <w:r>
        <w:rPr>
          <w:rStyle w:val="c0"/>
          <w:color w:val="000000"/>
          <w:sz w:val="28"/>
          <w:szCs w:val="28"/>
        </w:rPr>
        <w:t xml:space="preserve">на листе </w:t>
      </w:r>
      <w:r w:rsidR="001179ED">
        <w:rPr>
          <w:rStyle w:val="c0"/>
          <w:color w:val="000000"/>
          <w:sz w:val="28"/>
          <w:szCs w:val="28"/>
        </w:rPr>
        <w:t>белого картона</w:t>
      </w:r>
      <w:r>
        <w:rPr>
          <w:rStyle w:val="c0"/>
          <w:color w:val="000000"/>
          <w:sz w:val="28"/>
          <w:szCs w:val="28"/>
        </w:rPr>
        <w:t xml:space="preserve"> нарисовать </w:t>
      </w:r>
      <w:r w:rsidR="0059575F">
        <w:rPr>
          <w:rStyle w:val="c0"/>
          <w:color w:val="000000"/>
          <w:sz w:val="28"/>
          <w:szCs w:val="28"/>
        </w:rPr>
        <w:t>голубое небо, зеленый луг и река</w:t>
      </w:r>
      <w:r>
        <w:rPr>
          <w:rStyle w:val="c0"/>
          <w:color w:val="000000"/>
          <w:sz w:val="28"/>
          <w:szCs w:val="28"/>
        </w:rPr>
        <w:t>- это основа игры, игровое поле.</w:t>
      </w:r>
      <w:r>
        <w:rPr>
          <w:color w:val="000000"/>
        </w:rPr>
        <w:t xml:space="preserve"> </w:t>
      </w:r>
      <w:r>
        <w:rPr>
          <w:color w:val="000000"/>
          <w:sz w:val="28"/>
          <w:szCs w:val="28"/>
        </w:rPr>
        <w:t>На другом</w:t>
      </w:r>
      <w:r w:rsidRPr="0043311A">
        <w:rPr>
          <w:color w:val="000000"/>
          <w:sz w:val="28"/>
          <w:szCs w:val="28"/>
        </w:rPr>
        <w:t xml:space="preserve"> листе нарисовать</w:t>
      </w:r>
      <w:r>
        <w:rPr>
          <w:color w:val="000000"/>
          <w:sz w:val="28"/>
          <w:szCs w:val="28"/>
        </w:rPr>
        <w:t xml:space="preserve"> и </w:t>
      </w:r>
      <w:proofErr w:type="gramStart"/>
      <w:r>
        <w:rPr>
          <w:color w:val="000000"/>
          <w:sz w:val="28"/>
          <w:szCs w:val="28"/>
        </w:rPr>
        <w:t xml:space="preserve">вырезать </w:t>
      </w:r>
      <w:r>
        <w:rPr>
          <w:color w:val="000000"/>
        </w:rPr>
        <w:t xml:space="preserve"> </w:t>
      </w:r>
      <w:r w:rsidR="0059575F">
        <w:rPr>
          <w:rStyle w:val="c0"/>
          <w:color w:val="000000"/>
          <w:sz w:val="28"/>
          <w:szCs w:val="28"/>
        </w:rPr>
        <w:t>фигурки</w:t>
      </w:r>
      <w:proofErr w:type="gramEnd"/>
      <w:r w:rsidR="0059575F">
        <w:rPr>
          <w:rStyle w:val="c0"/>
          <w:color w:val="000000"/>
          <w:sz w:val="28"/>
          <w:szCs w:val="28"/>
        </w:rPr>
        <w:t xml:space="preserve"> звездочек, самолетиков, птичек, стрекоз, лягушек, рыбок, звер</w:t>
      </w:r>
      <w:r>
        <w:rPr>
          <w:rStyle w:val="c0"/>
          <w:color w:val="000000"/>
          <w:sz w:val="28"/>
          <w:szCs w:val="28"/>
        </w:rPr>
        <w:t>ей. Деревьев, цветов</w:t>
      </w:r>
      <w:r w:rsidR="0059575F">
        <w:rPr>
          <w:rStyle w:val="c0"/>
          <w:color w:val="000000"/>
          <w:sz w:val="28"/>
          <w:szCs w:val="28"/>
        </w:rPr>
        <w:t xml:space="preserve"> и т. д.</w:t>
      </w:r>
      <w:r w:rsidR="00533D23" w:rsidRPr="00533D23">
        <w:rPr>
          <w:rFonts w:asciiTheme="minorHAnsi" w:eastAsiaTheme="minorHAnsi" w:hAnsiTheme="minorHAnsi" w:cstheme="minorBidi"/>
          <w:sz w:val="22"/>
          <w:szCs w:val="22"/>
        </w:rPr>
        <w:t xml:space="preserve"> </w:t>
      </w:r>
    </w:p>
    <w:p w:rsidR="00C365E3" w:rsidRDefault="00C365E3" w:rsidP="001A0964">
      <w:pPr>
        <w:pStyle w:val="c4"/>
        <w:shd w:val="clear" w:color="auto" w:fill="FFFFFF"/>
        <w:spacing w:before="0" w:beforeAutospacing="0" w:after="0" w:afterAutospacing="0"/>
        <w:jc w:val="both"/>
        <w:rPr>
          <w:color w:val="000000"/>
          <w:sz w:val="28"/>
          <w:szCs w:val="28"/>
        </w:rPr>
      </w:pPr>
    </w:p>
    <w:p w:rsidR="006259D1" w:rsidRDefault="006259D1" w:rsidP="001A0964">
      <w:pPr>
        <w:pStyle w:val="c4"/>
        <w:shd w:val="clear" w:color="auto" w:fill="FFFFFF"/>
        <w:spacing w:before="0" w:beforeAutospacing="0" w:after="0" w:afterAutospacing="0"/>
        <w:jc w:val="both"/>
        <w:rPr>
          <w:color w:val="000000"/>
          <w:sz w:val="28"/>
          <w:szCs w:val="28"/>
        </w:rPr>
        <w:sectPr w:rsidR="006259D1" w:rsidSect="001A0964">
          <w:pgSz w:w="11906" w:h="16838"/>
          <w:pgMar w:top="568" w:right="850" w:bottom="1134" w:left="709" w:header="708" w:footer="708" w:gutter="0"/>
          <w:cols w:space="708"/>
          <w:docGrid w:linePitch="360"/>
        </w:sectPr>
      </w:pPr>
    </w:p>
    <w:p w:rsidR="00C365E3" w:rsidRDefault="00C365E3" w:rsidP="001A0964">
      <w:pPr>
        <w:pStyle w:val="c4"/>
        <w:shd w:val="clear" w:color="auto" w:fill="FFFFFF"/>
        <w:spacing w:before="0" w:beforeAutospacing="0" w:after="0" w:afterAutospacing="0"/>
        <w:jc w:val="both"/>
        <w:rPr>
          <w:rStyle w:val="c2"/>
          <w:b/>
          <w:bCs/>
          <w:color w:val="7030A0"/>
          <w:sz w:val="28"/>
          <w:szCs w:val="28"/>
        </w:rPr>
      </w:pPr>
      <w:r w:rsidRPr="00533D23">
        <w:rPr>
          <w:color w:val="000000"/>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6pt;height:183.7pt" o:ole="">
            <v:imagedata r:id="rId4" o:title=""/>
          </v:shape>
          <o:OLEObject Type="Embed" ProgID="PowerPoint.Slide.12" ShapeID="_x0000_i1025" DrawAspect="Content" ObjectID="_1711057442" r:id="rId5"/>
        </w:object>
      </w:r>
      <w:r w:rsidRPr="00C365E3">
        <w:rPr>
          <w:rStyle w:val="c2"/>
          <w:b/>
          <w:bCs/>
          <w:color w:val="7030A0"/>
          <w:sz w:val="28"/>
          <w:szCs w:val="28"/>
        </w:rPr>
        <w:t xml:space="preserve"> </w:t>
      </w:r>
    </w:p>
    <w:p w:rsidR="00C365E3" w:rsidRDefault="00C365E3" w:rsidP="001A0964">
      <w:pPr>
        <w:pStyle w:val="c4"/>
        <w:shd w:val="clear" w:color="auto" w:fill="FFFFFF"/>
        <w:spacing w:before="0" w:beforeAutospacing="0" w:after="0" w:afterAutospacing="0"/>
        <w:jc w:val="both"/>
        <w:rPr>
          <w:rStyle w:val="c2"/>
          <w:b/>
          <w:bCs/>
          <w:color w:val="7030A0"/>
          <w:sz w:val="28"/>
          <w:szCs w:val="28"/>
        </w:rPr>
      </w:pPr>
    </w:p>
    <w:p w:rsidR="00C365E3" w:rsidRDefault="00C365E3" w:rsidP="001A0964">
      <w:pPr>
        <w:pStyle w:val="c4"/>
        <w:shd w:val="clear" w:color="auto" w:fill="FFFFFF"/>
        <w:spacing w:before="0" w:beforeAutospacing="0" w:after="0" w:afterAutospacing="0"/>
        <w:jc w:val="both"/>
        <w:rPr>
          <w:rStyle w:val="c2"/>
          <w:b/>
          <w:bCs/>
          <w:color w:val="7030A0"/>
          <w:sz w:val="28"/>
          <w:szCs w:val="28"/>
        </w:rPr>
      </w:pPr>
    </w:p>
    <w:p w:rsidR="00C365E3" w:rsidRDefault="00C365E3" w:rsidP="001A0964">
      <w:pPr>
        <w:pStyle w:val="c4"/>
        <w:shd w:val="clear" w:color="auto" w:fill="FFFFFF"/>
        <w:spacing w:before="0" w:beforeAutospacing="0" w:after="0" w:afterAutospacing="0"/>
        <w:jc w:val="both"/>
        <w:rPr>
          <w:rStyle w:val="c0"/>
          <w:color w:val="000000"/>
          <w:sz w:val="28"/>
          <w:szCs w:val="28"/>
        </w:rPr>
      </w:pPr>
      <w:r w:rsidRPr="001768EE">
        <w:rPr>
          <w:rStyle w:val="c2"/>
          <w:b/>
          <w:bCs/>
          <w:color w:val="7030A0"/>
          <w:sz w:val="28"/>
          <w:szCs w:val="28"/>
        </w:rPr>
        <w:t>Как играть:</w:t>
      </w:r>
      <w:r>
        <w:rPr>
          <w:rStyle w:val="c2"/>
          <w:b/>
          <w:bCs/>
          <w:color w:val="000000"/>
          <w:sz w:val="28"/>
          <w:szCs w:val="28"/>
        </w:rPr>
        <w:t xml:space="preserve"> </w:t>
      </w:r>
      <w:r>
        <w:rPr>
          <w:rStyle w:val="c0"/>
          <w:color w:val="000000"/>
          <w:sz w:val="28"/>
          <w:szCs w:val="28"/>
        </w:rPr>
        <w:t> Ребенок выбирает предмет и прикрепляет его на игровое поле так, чтобы было отражено реальное положение его в пространстве. Например, если ребенок взял самолет, то он прикрепляет его вверху, а если он взял рыбку, то внизу. При этом он говорит: «Самолет летает вверху. Рыба плавает внизу». Усложнить можно словесной инструкцией: «Положи облако между самолетом и воздушным шаром», «Расположи гриб  около березы»</w:t>
      </w:r>
    </w:p>
    <w:p w:rsidR="00C365E3" w:rsidRDefault="00C365E3" w:rsidP="001A0964">
      <w:pPr>
        <w:pStyle w:val="c4"/>
        <w:shd w:val="clear" w:color="auto" w:fill="FFFFFF"/>
        <w:spacing w:before="0" w:beforeAutospacing="0" w:after="0" w:afterAutospacing="0"/>
        <w:jc w:val="both"/>
        <w:rPr>
          <w:color w:val="000000"/>
        </w:rPr>
        <w:sectPr w:rsidR="00C365E3" w:rsidSect="00C365E3">
          <w:type w:val="continuous"/>
          <w:pgSz w:w="11906" w:h="16838"/>
          <w:pgMar w:top="284" w:right="284" w:bottom="284" w:left="993" w:header="708" w:footer="708" w:gutter="0"/>
          <w:cols w:num="2" w:space="282"/>
          <w:docGrid w:linePitch="360"/>
        </w:sectPr>
      </w:pPr>
    </w:p>
    <w:p w:rsidR="00C365E3" w:rsidRDefault="00C365E3" w:rsidP="001A0964">
      <w:pPr>
        <w:pStyle w:val="c4"/>
        <w:shd w:val="clear" w:color="auto" w:fill="FFFFFF"/>
        <w:spacing w:before="0" w:beforeAutospacing="0" w:after="0" w:afterAutospacing="0"/>
        <w:jc w:val="both"/>
        <w:rPr>
          <w:color w:val="000000"/>
        </w:rPr>
      </w:pPr>
    </w:p>
    <w:p w:rsidR="0043311A" w:rsidRDefault="0043311A" w:rsidP="001A0964">
      <w:pPr>
        <w:pStyle w:val="c4"/>
        <w:shd w:val="clear" w:color="auto" w:fill="FFFFFF"/>
        <w:spacing w:before="0" w:beforeAutospacing="0" w:after="0" w:afterAutospacing="0"/>
        <w:ind w:firstLine="710"/>
        <w:jc w:val="both"/>
        <w:rPr>
          <w:color w:val="000000"/>
        </w:rPr>
      </w:pPr>
    </w:p>
    <w:p w:rsidR="0059575F" w:rsidRPr="001768EE" w:rsidRDefault="0043311A" w:rsidP="001A0964">
      <w:pPr>
        <w:pStyle w:val="c1"/>
        <w:shd w:val="clear" w:color="auto" w:fill="FFFFFF"/>
        <w:spacing w:before="0" w:beforeAutospacing="0" w:after="0" w:afterAutospacing="0"/>
        <w:jc w:val="both"/>
        <w:rPr>
          <w:color w:val="7030A0"/>
          <w:sz w:val="36"/>
          <w:szCs w:val="36"/>
        </w:rPr>
      </w:pPr>
      <w:r w:rsidRPr="001768EE">
        <w:rPr>
          <w:rStyle w:val="c2"/>
          <w:b/>
          <w:bCs/>
          <w:color w:val="7030A0"/>
          <w:sz w:val="36"/>
          <w:szCs w:val="36"/>
        </w:rPr>
        <w:t>Что вокруг?</w:t>
      </w:r>
    </w:p>
    <w:p w:rsidR="005F5D2E" w:rsidRDefault="005F5D2E" w:rsidP="001A0964">
      <w:pPr>
        <w:pStyle w:val="c4"/>
        <w:shd w:val="clear" w:color="auto" w:fill="FFFFFF"/>
        <w:spacing w:before="0" w:beforeAutospacing="0" w:after="0" w:afterAutospacing="0"/>
        <w:jc w:val="both"/>
        <w:rPr>
          <w:rStyle w:val="c0"/>
          <w:color w:val="000000"/>
          <w:sz w:val="28"/>
          <w:szCs w:val="28"/>
        </w:rPr>
      </w:pPr>
      <w:r w:rsidRPr="001768EE">
        <w:rPr>
          <w:rStyle w:val="c0"/>
          <w:b/>
          <w:color w:val="7030A0"/>
          <w:sz w:val="28"/>
          <w:szCs w:val="28"/>
        </w:rPr>
        <w:t>Что делать</w:t>
      </w:r>
      <w:r w:rsidRPr="001768EE">
        <w:rPr>
          <w:rStyle w:val="c0"/>
          <w:color w:val="7030A0"/>
          <w:sz w:val="28"/>
          <w:szCs w:val="28"/>
        </w:rPr>
        <w:t>:</w:t>
      </w:r>
      <w:r>
        <w:rPr>
          <w:rStyle w:val="c0"/>
          <w:color w:val="000000"/>
          <w:sz w:val="28"/>
          <w:szCs w:val="28"/>
        </w:rPr>
        <w:t xml:space="preserve">  вырезать из </w:t>
      </w:r>
      <w:r w:rsidR="001179ED">
        <w:rPr>
          <w:rStyle w:val="c0"/>
          <w:color w:val="000000"/>
          <w:sz w:val="28"/>
          <w:szCs w:val="28"/>
        </w:rPr>
        <w:t>картона</w:t>
      </w:r>
      <w:r>
        <w:rPr>
          <w:rStyle w:val="c0"/>
          <w:color w:val="000000"/>
          <w:sz w:val="28"/>
          <w:szCs w:val="28"/>
        </w:rPr>
        <w:t xml:space="preserve"> круг и нарисовать на нем стрелку-указатель.</w:t>
      </w:r>
    </w:p>
    <w:p w:rsidR="00C365E3" w:rsidRDefault="00C365E3" w:rsidP="001A0964">
      <w:pPr>
        <w:pStyle w:val="c4"/>
        <w:shd w:val="clear" w:color="auto" w:fill="FFFFFF"/>
        <w:spacing w:before="0" w:beforeAutospacing="0" w:after="0" w:afterAutospacing="0"/>
        <w:jc w:val="both"/>
        <w:rPr>
          <w:color w:val="000000"/>
          <w:sz w:val="28"/>
          <w:szCs w:val="28"/>
        </w:rPr>
      </w:pPr>
    </w:p>
    <w:p w:rsidR="006259D1" w:rsidRDefault="006259D1" w:rsidP="001A0964">
      <w:pPr>
        <w:pStyle w:val="c4"/>
        <w:shd w:val="clear" w:color="auto" w:fill="FFFFFF"/>
        <w:spacing w:before="0" w:beforeAutospacing="0" w:after="0" w:afterAutospacing="0"/>
        <w:jc w:val="both"/>
        <w:rPr>
          <w:color w:val="000000"/>
          <w:sz w:val="28"/>
          <w:szCs w:val="28"/>
        </w:rPr>
        <w:sectPr w:rsidR="006259D1" w:rsidSect="00C365E3">
          <w:type w:val="continuous"/>
          <w:pgSz w:w="11906" w:h="16838"/>
          <w:pgMar w:top="1134" w:right="850" w:bottom="1134" w:left="1701" w:header="708" w:footer="708" w:gutter="0"/>
          <w:cols w:space="708"/>
          <w:docGrid w:linePitch="360"/>
        </w:sectPr>
      </w:pPr>
    </w:p>
    <w:p w:rsidR="00C365E3" w:rsidRDefault="00C365E3" w:rsidP="001A0964">
      <w:pPr>
        <w:pStyle w:val="c4"/>
        <w:shd w:val="clear" w:color="auto" w:fill="FFFFFF"/>
        <w:spacing w:before="0" w:beforeAutospacing="0" w:after="0" w:afterAutospacing="0"/>
        <w:jc w:val="both"/>
        <w:rPr>
          <w:rStyle w:val="c0"/>
          <w:color w:val="000000"/>
          <w:sz w:val="28"/>
          <w:szCs w:val="28"/>
        </w:rPr>
      </w:pPr>
      <w:r w:rsidRPr="00C365E3">
        <w:rPr>
          <w:color w:val="000000"/>
          <w:sz w:val="28"/>
          <w:szCs w:val="28"/>
        </w:rPr>
        <w:object w:dxaOrig="7198" w:dyaOrig="5398">
          <v:shape id="_x0000_i1026" type="#_x0000_t75" style="width:209.55pt;height:157.85pt" o:ole="">
            <v:imagedata r:id="rId6" o:title=""/>
          </v:shape>
          <o:OLEObject Type="Embed" ProgID="PowerPoint.Slide.12" ShapeID="_x0000_i1026" DrawAspect="Content" ObjectID="_1711057443" r:id="rId7"/>
        </w:object>
      </w:r>
    </w:p>
    <w:p w:rsidR="00C365E3" w:rsidRDefault="00C365E3" w:rsidP="001A0964">
      <w:pPr>
        <w:pStyle w:val="c4"/>
        <w:shd w:val="clear" w:color="auto" w:fill="FFFFFF"/>
        <w:spacing w:before="0" w:beforeAutospacing="0" w:after="0" w:afterAutospacing="0"/>
        <w:jc w:val="both"/>
        <w:rPr>
          <w:rStyle w:val="c2"/>
          <w:b/>
          <w:bCs/>
          <w:color w:val="7030A0"/>
          <w:sz w:val="28"/>
          <w:szCs w:val="28"/>
        </w:rPr>
      </w:pPr>
    </w:p>
    <w:p w:rsidR="0059575F" w:rsidRDefault="005F5D2E"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Как играть</w:t>
      </w:r>
      <w:r w:rsidRPr="001768EE">
        <w:rPr>
          <w:rStyle w:val="c0"/>
          <w:color w:val="7030A0"/>
          <w:sz w:val="28"/>
          <w:szCs w:val="28"/>
        </w:rPr>
        <w:t>:</w:t>
      </w:r>
      <w:r>
        <w:rPr>
          <w:rStyle w:val="c0"/>
          <w:color w:val="000000"/>
          <w:sz w:val="28"/>
          <w:szCs w:val="28"/>
        </w:rPr>
        <w:t xml:space="preserve"> ребенок встает на вырезанный круг лицом по указанию стрелки и рассказывает, что располагается у него справа, слева, сзади, впереди. Меняясь с ребенком местами</w:t>
      </w:r>
      <w:r w:rsidR="0013483F">
        <w:rPr>
          <w:rStyle w:val="c0"/>
          <w:color w:val="000000"/>
          <w:sz w:val="28"/>
          <w:szCs w:val="28"/>
        </w:rPr>
        <w:t xml:space="preserve">, </w:t>
      </w:r>
      <w:r>
        <w:rPr>
          <w:rStyle w:val="c0"/>
          <w:color w:val="000000"/>
          <w:sz w:val="28"/>
          <w:szCs w:val="28"/>
        </w:rPr>
        <w:t>намеренно сделайте ошибки, так вы проверите его внимательность, укрепите веру в свои силы и создадите веселое настроение.</w:t>
      </w:r>
    </w:p>
    <w:p w:rsidR="00C365E3" w:rsidRDefault="00C365E3" w:rsidP="001A0964">
      <w:pPr>
        <w:pStyle w:val="c1"/>
        <w:shd w:val="clear" w:color="auto" w:fill="FFFFFF"/>
        <w:spacing w:before="0" w:beforeAutospacing="0" w:after="0" w:afterAutospacing="0"/>
        <w:jc w:val="both"/>
        <w:rPr>
          <w:rStyle w:val="c2"/>
          <w:b/>
          <w:bCs/>
          <w:color w:val="7030A0"/>
          <w:sz w:val="36"/>
          <w:szCs w:val="36"/>
        </w:rPr>
        <w:sectPr w:rsidR="00C365E3" w:rsidSect="00C365E3">
          <w:type w:val="continuous"/>
          <w:pgSz w:w="11906" w:h="16838"/>
          <w:pgMar w:top="1134" w:right="850" w:bottom="1134" w:left="1701" w:header="708" w:footer="708" w:gutter="0"/>
          <w:cols w:num="2" w:space="708"/>
          <w:docGrid w:linePitch="360"/>
        </w:sectPr>
      </w:pPr>
    </w:p>
    <w:p w:rsidR="0059575F" w:rsidRPr="001768EE" w:rsidRDefault="0059575F" w:rsidP="001A0964">
      <w:pPr>
        <w:pStyle w:val="c1"/>
        <w:shd w:val="clear" w:color="auto" w:fill="FFFFFF"/>
        <w:spacing w:before="0" w:beforeAutospacing="0" w:after="0" w:afterAutospacing="0"/>
        <w:jc w:val="both"/>
        <w:rPr>
          <w:color w:val="7030A0"/>
          <w:sz w:val="36"/>
          <w:szCs w:val="36"/>
        </w:rPr>
      </w:pPr>
      <w:r w:rsidRPr="001768EE">
        <w:rPr>
          <w:rStyle w:val="c2"/>
          <w:b/>
          <w:bCs/>
          <w:color w:val="7030A0"/>
          <w:sz w:val="36"/>
          <w:szCs w:val="36"/>
        </w:rPr>
        <w:t xml:space="preserve"> Внизу – вверху.</w:t>
      </w:r>
    </w:p>
    <w:p w:rsidR="005F5D2E" w:rsidRDefault="005F5D2E" w:rsidP="001A0964">
      <w:pPr>
        <w:pStyle w:val="c4"/>
        <w:shd w:val="clear" w:color="auto" w:fill="FFFFFF"/>
        <w:spacing w:before="0" w:beforeAutospacing="0" w:after="0" w:afterAutospacing="0"/>
        <w:jc w:val="both"/>
        <w:rPr>
          <w:rStyle w:val="c0"/>
          <w:color w:val="000000"/>
          <w:sz w:val="28"/>
          <w:szCs w:val="28"/>
        </w:rPr>
      </w:pPr>
      <w:r w:rsidRPr="001768EE">
        <w:rPr>
          <w:rStyle w:val="c0"/>
          <w:b/>
          <w:color w:val="7030A0"/>
          <w:sz w:val="28"/>
          <w:szCs w:val="28"/>
        </w:rPr>
        <w:t>Что делать</w:t>
      </w:r>
      <w:r w:rsidRPr="001768EE">
        <w:rPr>
          <w:rStyle w:val="c0"/>
          <w:color w:val="7030A0"/>
          <w:sz w:val="28"/>
          <w:szCs w:val="28"/>
        </w:rPr>
        <w:t>:</w:t>
      </w:r>
      <w:r>
        <w:rPr>
          <w:rStyle w:val="c0"/>
          <w:color w:val="000000"/>
          <w:sz w:val="28"/>
          <w:szCs w:val="28"/>
        </w:rPr>
        <w:t xml:space="preserve">  нарисовать различных</w:t>
      </w:r>
      <w:r w:rsidR="001179ED">
        <w:rPr>
          <w:rStyle w:val="c0"/>
          <w:color w:val="000000"/>
          <w:sz w:val="28"/>
          <w:szCs w:val="28"/>
        </w:rPr>
        <w:t xml:space="preserve"> предметов,</w:t>
      </w:r>
      <w:r>
        <w:rPr>
          <w:rStyle w:val="c0"/>
          <w:color w:val="000000"/>
          <w:sz w:val="28"/>
          <w:szCs w:val="28"/>
        </w:rPr>
        <w:t xml:space="preserve"> птиц и животных, разрезать на карточки.</w:t>
      </w:r>
    </w:p>
    <w:p w:rsidR="0059575F" w:rsidRDefault="005F5D2E"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Как играть</w:t>
      </w:r>
      <w:r w:rsidRPr="001768EE">
        <w:rPr>
          <w:rStyle w:val="c0"/>
          <w:color w:val="7030A0"/>
          <w:sz w:val="28"/>
          <w:szCs w:val="28"/>
        </w:rPr>
        <w:t>:</w:t>
      </w:r>
      <w:r>
        <w:rPr>
          <w:rStyle w:val="c0"/>
          <w:color w:val="000000"/>
          <w:sz w:val="28"/>
          <w:szCs w:val="28"/>
        </w:rPr>
        <w:t xml:space="preserve"> взрослый показывает карточку, а ребенок приседает и говорит</w:t>
      </w:r>
      <w:r w:rsidR="001179ED">
        <w:rPr>
          <w:rStyle w:val="c0"/>
          <w:color w:val="000000"/>
          <w:sz w:val="28"/>
          <w:szCs w:val="28"/>
        </w:rPr>
        <w:t xml:space="preserve"> «</w:t>
      </w:r>
      <w:r>
        <w:rPr>
          <w:rStyle w:val="c0"/>
          <w:color w:val="000000"/>
          <w:sz w:val="28"/>
          <w:szCs w:val="28"/>
        </w:rPr>
        <w:t>Внизу», если</w:t>
      </w:r>
      <w:r w:rsidR="001179ED">
        <w:rPr>
          <w:rStyle w:val="c0"/>
          <w:color w:val="000000"/>
          <w:sz w:val="28"/>
          <w:szCs w:val="28"/>
        </w:rPr>
        <w:t xml:space="preserve"> предмет в реальном мире находиться на земле и встает, поднимает руки вверх и говорит «Вверху», если предмет в реальном мире располагается в небе, над землей.</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Например:</w:t>
      </w:r>
    </w:p>
    <w:p w:rsidR="0059575F" w:rsidRDefault="001179ED" w:rsidP="001A0964">
      <w:pPr>
        <w:pStyle w:val="c4"/>
        <w:shd w:val="clear" w:color="auto" w:fill="FFFFFF"/>
        <w:spacing w:before="0" w:beforeAutospacing="0" w:after="0" w:afterAutospacing="0"/>
        <w:ind w:firstLine="710"/>
        <w:jc w:val="both"/>
        <w:rPr>
          <w:color w:val="000000"/>
        </w:rPr>
      </w:pPr>
      <w:r>
        <w:rPr>
          <w:rStyle w:val="c0"/>
          <w:color w:val="000000"/>
          <w:sz w:val="28"/>
          <w:szCs w:val="28"/>
        </w:rPr>
        <w:t>Взрослый:</w:t>
      </w:r>
      <w:r w:rsidR="0059575F">
        <w:rPr>
          <w:rStyle w:val="c0"/>
          <w:color w:val="000000"/>
          <w:sz w:val="28"/>
          <w:szCs w:val="28"/>
        </w:rPr>
        <w:t xml:space="preserve"> Орел.</w:t>
      </w:r>
    </w:p>
    <w:p w:rsidR="0059575F" w:rsidRDefault="001179ED" w:rsidP="001A0964">
      <w:pPr>
        <w:pStyle w:val="c4"/>
        <w:shd w:val="clear" w:color="auto" w:fill="FFFFFF"/>
        <w:spacing w:before="0" w:beforeAutospacing="0" w:after="0" w:afterAutospacing="0"/>
        <w:ind w:firstLine="710"/>
        <w:jc w:val="both"/>
        <w:rPr>
          <w:color w:val="000000"/>
        </w:rPr>
      </w:pPr>
      <w:r>
        <w:rPr>
          <w:rStyle w:val="c0"/>
          <w:color w:val="000000"/>
          <w:sz w:val="28"/>
          <w:szCs w:val="28"/>
        </w:rPr>
        <w:t>Ребенок:</w:t>
      </w:r>
      <w:r w:rsidR="0059575F">
        <w:rPr>
          <w:rStyle w:val="c0"/>
          <w:color w:val="000000"/>
          <w:sz w:val="28"/>
          <w:szCs w:val="28"/>
        </w:rPr>
        <w:t xml:space="preserve"> Вверху.</w:t>
      </w:r>
    </w:p>
    <w:p w:rsidR="0059575F" w:rsidRDefault="001179ED" w:rsidP="001A0964">
      <w:pPr>
        <w:pStyle w:val="c4"/>
        <w:shd w:val="clear" w:color="auto" w:fill="FFFFFF"/>
        <w:spacing w:before="0" w:beforeAutospacing="0" w:after="0" w:afterAutospacing="0"/>
        <w:ind w:firstLine="710"/>
        <w:jc w:val="both"/>
        <w:rPr>
          <w:color w:val="000000"/>
        </w:rPr>
      </w:pPr>
      <w:r>
        <w:rPr>
          <w:rStyle w:val="c0"/>
          <w:color w:val="000000"/>
          <w:sz w:val="28"/>
          <w:szCs w:val="28"/>
        </w:rPr>
        <w:t>Взрослый:</w:t>
      </w:r>
      <w:r w:rsidR="0059575F">
        <w:rPr>
          <w:rStyle w:val="c0"/>
          <w:color w:val="000000"/>
          <w:sz w:val="28"/>
          <w:szCs w:val="28"/>
        </w:rPr>
        <w:t xml:space="preserve"> Тигр.</w:t>
      </w:r>
    </w:p>
    <w:p w:rsidR="0059575F" w:rsidRDefault="001179ED" w:rsidP="001A0964">
      <w:pPr>
        <w:pStyle w:val="c4"/>
        <w:shd w:val="clear" w:color="auto" w:fill="FFFFFF"/>
        <w:spacing w:before="0" w:beforeAutospacing="0" w:after="0" w:afterAutospacing="0"/>
        <w:ind w:firstLine="710"/>
        <w:jc w:val="both"/>
        <w:rPr>
          <w:color w:val="000000"/>
        </w:rPr>
      </w:pPr>
      <w:r>
        <w:rPr>
          <w:rStyle w:val="c0"/>
          <w:color w:val="000000"/>
          <w:sz w:val="28"/>
          <w:szCs w:val="28"/>
        </w:rPr>
        <w:t xml:space="preserve">Ребенок: </w:t>
      </w:r>
      <w:r w:rsidR="0059575F">
        <w:rPr>
          <w:rStyle w:val="c0"/>
          <w:color w:val="000000"/>
          <w:sz w:val="28"/>
          <w:szCs w:val="28"/>
        </w:rPr>
        <w:t xml:space="preserve"> Внизу и т. д.</w:t>
      </w:r>
    </w:p>
    <w:p w:rsidR="006259D1" w:rsidRDefault="006259D1" w:rsidP="001A0964">
      <w:pPr>
        <w:pStyle w:val="c1"/>
        <w:shd w:val="clear" w:color="auto" w:fill="FFFFFF"/>
        <w:spacing w:before="0" w:beforeAutospacing="0" w:after="0" w:afterAutospacing="0"/>
        <w:ind w:firstLine="710"/>
        <w:jc w:val="both"/>
        <w:rPr>
          <w:rStyle w:val="c2"/>
          <w:b/>
          <w:bCs/>
          <w:color w:val="7030A0"/>
          <w:sz w:val="36"/>
          <w:szCs w:val="36"/>
        </w:rPr>
      </w:pPr>
    </w:p>
    <w:p w:rsidR="0059575F" w:rsidRPr="001768EE" w:rsidRDefault="0059575F" w:rsidP="001A0964">
      <w:pPr>
        <w:pStyle w:val="c1"/>
        <w:shd w:val="clear" w:color="auto" w:fill="FFFFFF"/>
        <w:spacing w:before="0" w:beforeAutospacing="0" w:after="0" w:afterAutospacing="0"/>
        <w:ind w:firstLine="710"/>
        <w:jc w:val="both"/>
        <w:rPr>
          <w:color w:val="7030A0"/>
          <w:sz w:val="36"/>
          <w:szCs w:val="36"/>
        </w:rPr>
      </w:pPr>
      <w:r w:rsidRPr="001768EE">
        <w:rPr>
          <w:rStyle w:val="c2"/>
          <w:b/>
          <w:bCs/>
          <w:color w:val="7030A0"/>
          <w:sz w:val="36"/>
          <w:szCs w:val="36"/>
        </w:rPr>
        <w:t>Сделай так, как я скажу.</w:t>
      </w:r>
    </w:p>
    <w:p w:rsidR="001179ED" w:rsidRDefault="001179ED" w:rsidP="001A0964">
      <w:pPr>
        <w:pStyle w:val="c4"/>
        <w:shd w:val="clear" w:color="auto" w:fill="FFFFFF"/>
        <w:spacing w:before="0" w:beforeAutospacing="0" w:after="0" w:afterAutospacing="0"/>
        <w:jc w:val="both"/>
        <w:rPr>
          <w:rStyle w:val="c0"/>
          <w:color w:val="000000"/>
          <w:sz w:val="28"/>
          <w:szCs w:val="28"/>
        </w:rPr>
      </w:pPr>
      <w:r w:rsidRPr="001768EE">
        <w:rPr>
          <w:rStyle w:val="c0"/>
          <w:b/>
          <w:color w:val="7030A0"/>
          <w:sz w:val="28"/>
          <w:szCs w:val="28"/>
        </w:rPr>
        <w:t>Что делать</w:t>
      </w:r>
      <w:r w:rsidRPr="001768EE">
        <w:rPr>
          <w:rStyle w:val="c0"/>
          <w:color w:val="7030A0"/>
          <w:sz w:val="28"/>
          <w:szCs w:val="28"/>
        </w:rPr>
        <w:t>:</w:t>
      </w:r>
      <w:r>
        <w:rPr>
          <w:rStyle w:val="c0"/>
          <w:color w:val="000000"/>
          <w:sz w:val="28"/>
          <w:szCs w:val="28"/>
        </w:rPr>
        <w:t xml:space="preserve">  вырезать из цветной бумаги геометрические фигуры.</w:t>
      </w:r>
    </w:p>
    <w:p w:rsidR="006259D1" w:rsidRDefault="006259D1" w:rsidP="001A0964">
      <w:pPr>
        <w:pStyle w:val="c4"/>
        <w:shd w:val="clear" w:color="auto" w:fill="FFFFFF"/>
        <w:spacing w:before="0" w:beforeAutospacing="0" w:after="0" w:afterAutospacing="0"/>
        <w:jc w:val="both"/>
        <w:rPr>
          <w:rStyle w:val="c2"/>
          <w:b/>
          <w:bCs/>
          <w:color w:val="7030A0"/>
          <w:sz w:val="28"/>
          <w:szCs w:val="28"/>
        </w:rPr>
        <w:sectPr w:rsidR="006259D1" w:rsidSect="00C365E3">
          <w:type w:val="continuous"/>
          <w:pgSz w:w="11906" w:h="16838"/>
          <w:pgMar w:top="1134" w:right="850" w:bottom="1134" w:left="1701" w:header="708" w:footer="708" w:gutter="0"/>
          <w:cols w:space="708"/>
          <w:docGrid w:linePitch="360"/>
        </w:sectPr>
      </w:pPr>
    </w:p>
    <w:p w:rsidR="006259D1" w:rsidRDefault="0013483F" w:rsidP="001A0964">
      <w:pPr>
        <w:pStyle w:val="c4"/>
        <w:shd w:val="clear" w:color="auto" w:fill="FFFFFF"/>
        <w:spacing w:before="0" w:beforeAutospacing="0" w:after="0" w:afterAutospacing="0"/>
        <w:jc w:val="both"/>
        <w:rPr>
          <w:rStyle w:val="c2"/>
          <w:b/>
          <w:bCs/>
          <w:color w:val="7030A0"/>
          <w:sz w:val="28"/>
          <w:szCs w:val="28"/>
        </w:rPr>
      </w:pPr>
      <w:r>
        <w:rPr>
          <w:noProof/>
        </w:rPr>
        <w:drawing>
          <wp:inline distT="0" distB="0" distL="0" distR="0">
            <wp:extent cx="2833909" cy="1962150"/>
            <wp:effectExtent l="19050" t="0" r="4541" b="0"/>
            <wp:docPr id="23" name="Рисунок 23" descr="https://maxmediadv.ru/upload/medialibrary/68b/68b830f1129da91591cfff294808f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xmediadv.ru/upload/medialibrary/68b/68b830f1129da91591cfff294808fe79.jpg"/>
                    <pic:cNvPicPr>
                      <a:picLocks noChangeAspect="1" noChangeArrowheads="1"/>
                    </pic:cNvPicPr>
                  </pic:nvPicPr>
                  <pic:blipFill>
                    <a:blip r:embed="rId8" cstate="print"/>
                    <a:srcRect/>
                    <a:stretch>
                      <a:fillRect/>
                    </a:stretch>
                  </pic:blipFill>
                  <pic:spPr bwMode="auto">
                    <a:xfrm>
                      <a:off x="0" y="0"/>
                      <a:ext cx="2833375" cy="1961780"/>
                    </a:xfrm>
                    <a:prstGeom prst="rect">
                      <a:avLst/>
                    </a:prstGeom>
                    <a:noFill/>
                    <a:ln w="9525">
                      <a:noFill/>
                      <a:miter lim="800000"/>
                      <a:headEnd/>
                      <a:tailEnd/>
                    </a:ln>
                  </pic:spPr>
                </pic:pic>
              </a:graphicData>
            </a:graphic>
          </wp:inline>
        </w:drawing>
      </w:r>
    </w:p>
    <w:p w:rsidR="006259D1" w:rsidRDefault="006259D1" w:rsidP="001A0964">
      <w:pPr>
        <w:pStyle w:val="c4"/>
        <w:shd w:val="clear" w:color="auto" w:fill="FFFFFF"/>
        <w:spacing w:before="0" w:beforeAutospacing="0" w:after="0" w:afterAutospacing="0"/>
        <w:jc w:val="both"/>
        <w:rPr>
          <w:rStyle w:val="c2"/>
          <w:b/>
          <w:bCs/>
          <w:color w:val="7030A0"/>
          <w:sz w:val="28"/>
          <w:szCs w:val="28"/>
        </w:rPr>
      </w:pPr>
    </w:p>
    <w:p w:rsidR="006259D1" w:rsidRDefault="006259D1" w:rsidP="001A0964">
      <w:pPr>
        <w:pStyle w:val="c4"/>
        <w:shd w:val="clear" w:color="auto" w:fill="FFFFFF"/>
        <w:spacing w:before="0" w:beforeAutospacing="0" w:after="0" w:afterAutospacing="0"/>
        <w:jc w:val="both"/>
        <w:rPr>
          <w:rStyle w:val="c2"/>
          <w:b/>
          <w:bCs/>
          <w:color w:val="7030A0"/>
          <w:sz w:val="28"/>
          <w:szCs w:val="28"/>
        </w:rPr>
      </w:pPr>
    </w:p>
    <w:p w:rsidR="0013483F" w:rsidRPr="006259D1" w:rsidRDefault="001179ED" w:rsidP="001A0964">
      <w:pPr>
        <w:pStyle w:val="c4"/>
        <w:shd w:val="clear" w:color="auto" w:fill="FFFFFF"/>
        <w:spacing w:before="0" w:beforeAutospacing="0" w:after="0" w:afterAutospacing="0"/>
        <w:jc w:val="both"/>
        <w:rPr>
          <w:rStyle w:val="c0"/>
          <w:b/>
          <w:bCs/>
          <w:color w:val="7030A0"/>
          <w:sz w:val="28"/>
          <w:szCs w:val="28"/>
        </w:rPr>
        <w:sectPr w:rsidR="0013483F" w:rsidRPr="006259D1" w:rsidSect="0013483F">
          <w:type w:val="continuous"/>
          <w:pgSz w:w="11906" w:h="16838"/>
          <w:pgMar w:top="1134" w:right="850" w:bottom="1134" w:left="1701" w:header="708" w:footer="708" w:gutter="0"/>
          <w:cols w:num="2" w:space="708"/>
          <w:docGrid w:linePitch="360"/>
        </w:sectPr>
      </w:pPr>
      <w:r w:rsidRPr="001768EE">
        <w:rPr>
          <w:rStyle w:val="c2"/>
          <w:b/>
          <w:bCs/>
          <w:color w:val="7030A0"/>
          <w:sz w:val="28"/>
          <w:szCs w:val="28"/>
        </w:rPr>
        <w:t>Как играть</w:t>
      </w:r>
      <w:r>
        <w:rPr>
          <w:rStyle w:val="c0"/>
          <w:color w:val="000000"/>
          <w:sz w:val="28"/>
          <w:szCs w:val="28"/>
        </w:rPr>
        <w:t xml:space="preserve">: Взрослый </w:t>
      </w:r>
      <w:r w:rsidR="0059575F">
        <w:rPr>
          <w:rStyle w:val="c0"/>
          <w:color w:val="000000"/>
          <w:sz w:val="28"/>
          <w:szCs w:val="28"/>
        </w:rPr>
        <w:t xml:space="preserve"> предлагает положить перед собой чистый лист бумаги и приготовиться к игре.</w:t>
      </w:r>
      <w:r>
        <w:rPr>
          <w:rStyle w:val="c0"/>
          <w:color w:val="000000"/>
          <w:sz w:val="28"/>
          <w:szCs w:val="28"/>
        </w:rPr>
        <w:t xml:space="preserve"> Дает словесные указания </w:t>
      </w:r>
      <w:proofErr w:type="gramStart"/>
      <w:r>
        <w:rPr>
          <w:rStyle w:val="c0"/>
          <w:color w:val="000000"/>
          <w:sz w:val="28"/>
          <w:szCs w:val="28"/>
        </w:rPr>
        <w:t>«</w:t>
      </w:r>
      <w:r w:rsidR="0059575F">
        <w:rPr>
          <w:rStyle w:val="c0"/>
          <w:color w:val="000000"/>
          <w:sz w:val="28"/>
          <w:szCs w:val="28"/>
        </w:rPr>
        <w:t xml:space="preserve"> </w:t>
      </w:r>
      <w:r w:rsidR="0013483F">
        <w:rPr>
          <w:rStyle w:val="c0"/>
          <w:color w:val="000000"/>
          <w:sz w:val="28"/>
          <w:szCs w:val="28"/>
        </w:rPr>
        <w:t>В</w:t>
      </w:r>
      <w:proofErr w:type="gramEnd"/>
      <w:r w:rsidR="0013483F">
        <w:rPr>
          <w:rStyle w:val="c0"/>
          <w:color w:val="000000"/>
          <w:sz w:val="28"/>
          <w:szCs w:val="28"/>
        </w:rPr>
        <w:t xml:space="preserve"> правый верхний угол положи треугольник,, левый нижний - круг, в левый верхний-  квадрат, в правый нижний- ромб. Между треугольником и квадратом- овал, под овалом- пятиугольник</w:t>
      </w:r>
      <w:r>
        <w:rPr>
          <w:rStyle w:val="c0"/>
          <w:color w:val="000000"/>
          <w:sz w:val="28"/>
          <w:szCs w:val="28"/>
        </w:rPr>
        <w:t>». Затем взрослый и ребенок меняются ролями</w:t>
      </w:r>
    </w:p>
    <w:p w:rsidR="0013483F" w:rsidRDefault="0013483F" w:rsidP="001A0964">
      <w:pPr>
        <w:pStyle w:val="c1"/>
        <w:shd w:val="clear" w:color="auto" w:fill="FFFFFF"/>
        <w:spacing w:before="0" w:beforeAutospacing="0" w:after="0" w:afterAutospacing="0"/>
        <w:jc w:val="both"/>
        <w:rPr>
          <w:rStyle w:val="c0"/>
          <w:color w:val="7030A0"/>
          <w:sz w:val="28"/>
          <w:szCs w:val="28"/>
        </w:rPr>
      </w:pPr>
    </w:p>
    <w:p w:rsidR="0059575F" w:rsidRPr="001768EE" w:rsidRDefault="0059575F" w:rsidP="001A0964">
      <w:pPr>
        <w:pStyle w:val="c1"/>
        <w:shd w:val="clear" w:color="auto" w:fill="FFFFFF"/>
        <w:spacing w:before="0" w:beforeAutospacing="0" w:after="0" w:afterAutospacing="0"/>
        <w:jc w:val="both"/>
        <w:rPr>
          <w:color w:val="7030A0"/>
          <w:sz w:val="36"/>
          <w:szCs w:val="36"/>
        </w:rPr>
      </w:pPr>
      <w:r w:rsidRPr="001768EE">
        <w:rPr>
          <w:rStyle w:val="c0"/>
          <w:color w:val="7030A0"/>
          <w:sz w:val="28"/>
          <w:szCs w:val="28"/>
        </w:rPr>
        <w:t> </w:t>
      </w:r>
      <w:r w:rsidRPr="001768EE">
        <w:rPr>
          <w:rStyle w:val="c2"/>
          <w:b/>
          <w:bCs/>
          <w:color w:val="7030A0"/>
          <w:sz w:val="36"/>
          <w:szCs w:val="36"/>
        </w:rPr>
        <w:t>Куда пойдешь и что найдешь?</w:t>
      </w:r>
    </w:p>
    <w:p w:rsidR="0059575F" w:rsidRDefault="0059575F"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Материал игры:</w:t>
      </w:r>
      <w:r>
        <w:rPr>
          <w:rStyle w:val="c0"/>
          <w:color w:val="000000"/>
          <w:sz w:val="28"/>
          <w:szCs w:val="28"/>
        </w:rPr>
        <w:t> любые игрушки.</w:t>
      </w:r>
    </w:p>
    <w:p w:rsidR="0059575F" w:rsidRDefault="0059575F"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Содержание игры</w:t>
      </w:r>
      <w:r w:rsidRPr="001768EE">
        <w:rPr>
          <w:rStyle w:val="c0"/>
          <w:color w:val="7030A0"/>
          <w:sz w:val="28"/>
          <w:szCs w:val="28"/>
        </w:rPr>
        <w:t>.</w:t>
      </w:r>
      <w:r>
        <w:rPr>
          <w:rStyle w:val="c0"/>
          <w:color w:val="000000"/>
          <w:sz w:val="28"/>
          <w:szCs w:val="28"/>
        </w:rPr>
        <w:t xml:space="preserve"> </w:t>
      </w:r>
      <w:r w:rsidR="001179ED">
        <w:rPr>
          <w:rStyle w:val="c0"/>
          <w:color w:val="000000"/>
          <w:sz w:val="28"/>
          <w:szCs w:val="28"/>
        </w:rPr>
        <w:t xml:space="preserve">Взрослый </w:t>
      </w:r>
      <w:r>
        <w:rPr>
          <w:rStyle w:val="c0"/>
          <w:color w:val="000000"/>
          <w:sz w:val="28"/>
          <w:szCs w:val="28"/>
        </w:rPr>
        <w:t xml:space="preserve"> раскладывает игрушки в разных местах комнаты: справа от ребенка воспитатель ставит плющевого мишку, слева – матрешку, перед ребенком – машины, позади ребенка – паровоз и говорит:</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lastRenderedPageBreak/>
        <w:t>«Вперед пойдешь – машину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Вправо пойдешь – мишку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Влево пойдешь – матрешку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Назад пойдешь – паровоз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Куда ты хочешь пойти, что ты хочешь найти? »</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Игры может быть усложнена: игрушки прячутся под ковер или накрываются бумагой.</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Воспитатель говорит:</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«Вперед пойдешь – куклу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Вправо пойдешь – зайца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Влево пойдешь – мяч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Назад пойдешь – юлу найдешь.</w:t>
      </w:r>
    </w:p>
    <w:p w:rsidR="0059575F" w:rsidRDefault="0059575F" w:rsidP="001A0964">
      <w:pPr>
        <w:pStyle w:val="c4"/>
        <w:shd w:val="clear" w:color="auto" w:fill="FFFFFF"/>
        <w:spacing w:before="0" w:beforeAutospacing="0" w:after="0" w:afterAutospacing="0"/>
        <w:ind w:firstLine="710"/>
        <w:jc w:val="both"/>
        <w:rPr>
          <w:color w:val="000000"/>
        </w:rPr>
      </w:pPr>
      <w:r>
        <w:rPr>
          <w:rStyle w:val="c0"/>
          <w:color w:val="000000"/>
          <w:sz w:val="28"/>
          <w:szCs w:val="28"/>
        </w:rPr>
        <w:t>Куда ты хочешь пойти, что ты хочешь найти? ».</w:t>
      </w: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59575F" w:rsidRPr="001768EE" w:rsidRDefault="0059575F" w:rsidP="001A0964">
      <w:pPr>
        <w:pStyle w:val="c1"/>
        <w:shd w:val="clear" w:color="auto" w:fill="FFFFFF"/>
        <w:spacing w:before="0" w:beforeAutospacing="0" w:after="0" w:afterAutospacing="0"/>
        <w:jc w:val="both"/>
        <w:rPr>
          <w:color w:val="7030A0"/>
          <w:sz w:val="36"/>
          <w:szCs w:val="36"/>
        </w:rPr>
      </w:pPr>
      <w:r w:rsidRPr="001768EE">
        <w:rPr>
          <w:rStyle w:val="c2"/>
          <w:b/>
          <w:bCs/>
          <w:color w:val="7030A0"/>
          <w:sz w:val="36"/>
          <w:szCs w:val="36"/>
        </w:rPr>
        <w:t xml:space="preserve"> Найди игрушки</w:t>
      </w:r>
    </w:p>
    <w:p w:rsidR="0059575F" w:rsidRDefault="0059575F"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Оборудование:</w:t>
      </w:r>
      <w:r>
        <w:rPr>
          <w:rStyle w:val="c0"/>
          <w:color w:val="000000"/>
          <w:sz w:val="28"/>
          <w:szCs w:val="28"/>
        </w:rPr>
        <w:t> разные игрушки</w:t>
      </w:r>
    </w:p>
    <w:p w:rsidR="0059575F" w:rsidRDefault="0059575F"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Содержание:</w:t>
      </w:r>
      <w:r>
        <w:rPr>
          <w:rStyle w:val="c0"/>
          <w:color w:val="000000"/>
          <w:sz w:val="28"/>
          <w:szCs w:val="28"/>
        </w:rPr>
        <w:t> </w:t>
      </w:r>
      <w:r w:rsidR="001179ED">
        <w:rPr>
          <w:rStyle w:val="c0"/>
          <w:color w:val="000000"/>
          <w:sz w:val="28"/>
          <w:szCs w:val="28"/>
        </w:rPr>
        <w:t xml:space="preserve">Ребенку </w:t>
      </w:r>
      <w:r>
        <w:rPr>
          <w:rStyle w:val="c0"/>
          <w:color w:val="000000"/>
          <w:sz w:val="28"/>
          <w:szCs w:val="28"/>
        </w:rPr>
        <w:t xml:space="preserve"> сообщается, что все игрушки спрятались. Чтобы их найти, нужно внимательно слушать “подсказки” (инструкции) и следовать им. После обнаружения игрушки, ребенок рассказывает, в каком направлении он шел, в какую сторону поворачивал, где нашел игрушку.</w:t>
      </w: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59575F" w:rsidRPr="001768EE" w:rsidRDefault="00F876AE" w:rsidP="001A0964">
      <w:pPr>
        <w:pStyle w:val="c1"/>
        <w:shd w:val="clear" w:color="auto" w:fill="FFFFFF"/>
        <w:spacing w:before="0" w:beforeAutospacing="0" w:after="0" w:afterAutospacing="0"/>
        <w:jc w:val="both"/>
        <w:rPr>
          <w:color w:val="7030A0"/>
          <w:sz w:val="36"/>
          <w:szCs w:val="36"/>
        </w:rPr>
      </w:pPr>
      <w:r w:rsidRPr="001768EE">
        <w:rPr>
          <w:rStyle w:val="c2"/>
          <w:b/>
          <w:bCs/>
          <w:color w:val="7030A0"/>
          <w:sz w:val="36"/>
          <w:szCs w:val="36"/>
        </w:rPr>
        <w:t>Магазин игрушек.</w:t>
      </w:r>
    </w:p>
    <w:p w:rsidR="0059575F" w:rsidRDefault="0059575F" w:rsidP="001A0964">
      <w:pPr>
        <w:pStyle w:val="c4"/>
        <w:shd w:val="clear" w:color="auto" w:fill="FFFFFF"/>
        <w:spacing w:before="0" w:beforeAutospacing="0" w:after="0" w:afterAutospacing="0"/>
        <w:jc w:val="both"/>
        <w:rPr>
          <w:rStyle w:val="c0"/>
          <w:color w:val="000000"/>
          <w:sz w:val="28"/>
          <w:szCs w:val="28"/>
        </w:rPr>
      </w:pPr>
      <w:r w:rsidRPr="001768EE">
        <w:rPr>
          <w:rStyle w:val="c2"/>
          <w:b/>
          <w:bCs/>
          <w:color w:val="7030A0"/>
          <w:sz w:val="28"/>
          <w:szCs w:val="28"/>
        </w:rPr>
        <w:t>Оборудование:</w:t>
      </w:r>
      <w:r>
        <w:rPr>
          <w:rStyle w:val="c0"/>
          <w:color w:val="000000"/>
          <w:sz w:val="28"/>
          <w:szCs w:val="28"/>
        </w:rPr>
        <w:t>  мелкие игрушки</w:t>
      </w:r>
    </w:p>
    <w:p w:rsidR="0013483F" w:rsidRDefault="0013483F" w:rsidP="001A0964">
      <w:pPr>
        <w:pStyle w:val="c4"/>
        <w:shd w:val="clear" w:color="auto" w:fill="FFFFFF"/>
        <w:spacing w:before="0" w:beforeAutospacing="0" w:after="0" w:afterAutospacing="0"/>
        <w:jc w:val="both"/>
        <w:rPr>
          <w:color w:val="000000"/>
        </w:rPr>
      </w:pPr>
    </w:p>
    <w:p w:rsidR="006259D1" w:rsidRDefault="006259D1" w:rsidP="001A0964">
      <w:pPr>
        <w:pStyle w:val="c4"/>
        <w:shd w:val="clear" w:color="auto" w:fill="FFFFFF"/>
        <w:spacing w:before="0" w:beforeAutospacing="0" w:after="0" w:afterAutospacing="0"/>
        <w:jc w:val="both"/>
        <w:rPr>
          <w:color w:val="000000"/>
        </w:rPr>
        <w:sectPr w:rsidR="006259D1" w:rsidSect="00C365E3">
          <w:type w:val="continuous"/>
          <w:pgSz w:w="11906" w:h="16838"/>
          <w:pgMar w:top="1134" w:right="850" w:bottom="1134" w:left="1701" w:header="708" w:footer="708" w:gutter="0"/>
          <w:cols w:space="708"/>
          <w:docGrid w:linePitch="360"/>
        </w:sectPr>
      </w:pPr>
    </w:p>
    <w:p w:rsidR="0013483F" w:rsidRDefault="0013483F" w:rsidP="001A0964">
      <w:pPr>
        <w:pStyle w:val="c4"/>
        <w:shd w:val="clear" w:color="auto" w:fill="FFFFFF"/>
        <w:spacing w:before="0" w:beforeAutospacing="0" w:after="0" w:afterAutospacing="0"/>
        <w:jc w:val="both"/>
        <w:rPr>
          <w:color w:val="000000"/>
        </w:rPr>
      </w:pPr>
      <w:r>
        <w:rPr>
          <w:noProof/>
        </w:rPr>
        <w:drawing>
          <wp:inline distT="0" distB="0" distL="0" distR="0">
            <wp:extent cx="2886075" cy="1619018"/>
            <wp:effectExtent l="19050" t="0" r="9525" b="0"/>
            <wp:docPr id="26" name="Рисунок 26" descr="https://image.freepik.com/free-vector/_1284-2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age.freepik.com/free-vector/_1284-2295.jpg"/>
                    <pic:cNvPicPr>
                      <a:picLocks noChangeAspect="1" noChangeArrowheads="1"/>
                    </pic:cNvPicPr>
                  </pic:nvPicPr>
                  <pic:blipFill>
                    <a:blip r:embed="rId9"/>
                    <a:srcRect b="43902"/>
                    <a:stretch>
                      <a:fillRect/>
                    </a:stretch>
                  </pic:blipFill>
                  <pic:spPr bwMode="auto">
                    <a:xfrm>
                      <a:off x="0" y="0"/>
                      <a:ext cx="2890134" cy="1621295"/>
                    </a:xfrm>
                    <a:prstGeom prst="rect">
                      <a:avLst/>
                    </a:prstGeom>
                    <a:noFill/>
                    <a:ln w="9525">
                      <a:noFill/>
                      <a:miter lim="800000"/>
                      <a:headEnd/>
                      <a:tailEnd/>
                    </a:ln>
                  </pic:spPr>
                </pic:pic>
              </a:graphicData>
            </a:graphic>
          </wp:inline>
        </w:drawing>
      </w:r>
    </w:p>
    <w:p w:rsidR="0059575F" w:rsidRDefault="0059575F" w:rsidP="001A0964">
      <w:pPr>
        <w:pStyle w:val="c4"/>
        <w:shd w:val="clear" w:color="auto" w:fill="FFFFFF"/>
        <w:spacing w:before="0" w:beforeAutospacing="0" w:after="0" w:afterAutospacing="0"/>
        <w:jc w:val="both"/>
        <w:rPr>
          <w:color w:val="000000"/>
        </w:rPr>
      </w:pPr>
      <w:r w:rsidRPr="001768EE">
        <w:rPr>
          <w:rStyle w:val="c2"/>
          <w:b/>
          <w:bCs/>
          <w:color w:val="7030A0"/>
          <w:sz w:val="28"/>
          <w:szCs w:val="28"/>
        </w:rPr>
        <w:t>Содержание:</w:t>
      </w:r>
      <w:r>
        <w:rPr>
          <w:rStyle w:val="c0"/>
          <w:color w:val="000000"/>
          <w:sz w:val="28"/>
          <w:szCs w:val="28"/>
        </w:rPr>
        <w:t> </w:t>
      </w:r>
      <w:r w:rsidR="00F876AE">
        <w:rPr>
          <w:rStyle w:val="c0"/>
          <w:color w:val="000000"/>
          <w:sz w:val="28"/>
          <w:szCs w:val="28"/>
        </w:rPr>
        <w:t xml:space="preserve">взрослый вместе с ребенком расставляет игрушки., проговаривая </w:t>
      </w:r>
      <w:proofErr w:type="gramStart"/>
      <w:r w:rsidR="00F876AE">
        <w:rPr>
          <w:rStyle w:val="c0"/>
          <w:color w:val="000000"/>
          <w:sz w:val="28"/>
          <w:szCs w:val="28"/>
        </w:rPr>
        <w:t>из расположение</w:t>
      </w:r>
      <w:proofErr w:type="gramEnd"/>
      <w:r>
        <w:rPr>
          <w:rStyle w:val="c0"/>
          <w:color w:val="000000"/>
          <w:sz w:val="28"/>
          <w:szCs w:val="28"/>
        </w:rPr>
        <w:t xml:space="preserve">. Затем ребенок закрывает глаза, а </w:t>
      </w:r>
      <w:r w:rsidR="00F876AE">
        <w:rPr>
          <w:rStyle w:val="c0"/>
          <w:color w:val="000000"/>
          <w:sz w:val="28"/>
          <w:szCs w:val="28"/>
        </w:rPr>
        <w:t>взрослый</w:t>
      </w:r>
      <w:r>
        <w:rPr>
          <w:rStyle w:val="c0"/>
          <w:color w:val="000000"/>
          <w:sz w:val="28"/>
          <w:szCs w:val="28"/>
        </w:rPr>
        <w:t xml:space="preserve"> </w:t>
      </w:r>
      <w:r w:rsidR="00F876AE">
        <w:rPr>
          <w:rStyle w:val="c0"/>
          <w:color w:val="000000"/>
          <w:sz w:val="28"/>
          <w:szCs w:val="28"/>
        </w:rPr>
        <w:t>1-2 игрушки</w:t>
      </w:r>
      <w:r>
        <w:rPr>
          <w:rStyle w:val="c0"/>
          <w:color w:val="000000"/>
          <w:sz w:val="28"/>
          <w:szCs w:val="28"/>
        </w:rPr>
        <w:t xml:space="preserve">. Ребенок </w:t>
      </w:r>
      <w:r w:rsidR="00F876AE">
        <w:rPr>
          <w:rStyle w:val="c0"/>
          <w:color w:val="000000"/>
          <w:sz w:val="28"/>
          <w:szCs w:val="28"/>
        </w:rPr>
        <w:t>должен назвать</w:t>
      </w:r>
      <w:r w:rsidR="00496AE6">
        <w:rPr>
          <w:rStyle w:val="c0"/>
          <w:color w:val="000000"/>
          <w:sz w:val="28"/>
          <w:szCs w:val="28"/>
        </w:rPr>
        <w:t>,</w:t>
      </w:r>
      <w:r w:rsidR="00F876AE">
        <w:rPr>
          <w:rStyle w:val="c0"/>
          <w:color w:val="000000"/>
          <w:sz w:val="28"/>
          <w:szCs w:val="28"/>
        </w:rPr>
        <w:t xml:space="preserve"> каких </w:t>
      </w:r>
      <w:proofErr w:type="gramStart"/>
      <w:r w:rsidR="00F876AE">
        <w:rPr>
          <w:rStyle w:val="c0"/>
          <w:color w:val="000000"/>
          <w:sz w:val="28"/>
          <w:szCs w:val="28"/>
        </w:rPr>
        <w:t>игрушек  не</w:t>
      </w:r>
      <w:proofErr w:type="gramEnd"/>
      <w:r w:rsidR="00F876AE">
        <w:rPr>
          <w:rStyle w:val="c0"/>
          <w:color w:val="000000"/>
          <w:sz w:val="28"/>
          <w:szCs w:val="28"/>
        </w:rPr>
        <w:t xml:space="preserve"> стало и где они находились</w:t>
      </w:r>
      <w:r>
        <w:rPr>
          <w:rStyle w:val="c0"/>
          <w:color w:val="000000"/>
          <w:sz w:val="28"/>
          <w:szCs w:val="28"/>
        </w:rPr>
        <w:t>.</w:t>
      </w:r>
    </w:p>
    <w:p w:rsidR="0013483F" w:rsidRDefault="0013483F" w:rsidP="001A0964">
      <w:pPr>
        <w:pStyle w:val="c1"/>
        <w:shd w:val="clear" w:color="auto" w:fill="FFFFFF"/>
        <w:spacing w:before="0" w:beforeAutospacing="0" w:after="0" w:afterAutospacing="0"/>
        <w:jc w:val="both"/>
        <w:rPr>
          <w:rStyle w:val="c2"/>
          <w:b/>
          <w:bCs/>
          <w:color w:val="7030A0"/>
          <w:sz w:val="36"/>
          <w:szCs w:val="36"/>
        </w:rPr>
        <w:sectPr w:rsidR="0013483F" w:rsidSect="0013483F">
          <w:type w:val="continuous"/>
          <w:pgSz w:w="11906" w:h="16838"/>
          <w:pgMar w:top="1134" w:right="850" w:bottom="1134" w:left="1701" w:header="708" w:footer="708" w:gutter="0"/>
          <w:cols w:num="2" w:space="708"/>
          <w:docGrid w:linePitch="360"/>
        </w:sectPr>
      </w:pP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6259D1" w:rsidRDefault="006259D1" w:rsidP="001A0964">
      <w:pPr>
        <w:pStyle w:val="c1"/>
        <w:shd w:val="clear" w:color="auto" w:fill="FFFFFF"/>
        <w:spacing w:before="0" w:beforeAutospacing="0" w:after="0" w:afterAutospacing="0"/>
        <w:jc w:val="both"/>
        <w:rPr>
          <w:rStyle w:val="c2"/>
          <w:b/>
          <w:bCs/>
          <w:color w:val="7030A0"/>
          <w:sz w:val="36"/>
          <w:szCs w:val="36"/>
        </w:rPr>
      </w:pPr>
    </w:p>
    <w:p w:rsidR="0059575F" w:rsidRPr="00496AE6" w:rsidRDefault="00F876AE" w:rsidP="001A0964">
      <w:pPr>
        <w:pStyle w:val="c1"/>
        <w:shd w:val="clear" w:color="auto" w:fill="FFFFFF"/>
        <w:spacing w:before="0" w:beforeAutospacing="0" w:after="0" w:afterAutospacing="0"/>
        <w:jc w:val="both"/>
        <w:rPr>
          <w:color w:val="7030A0"/>
          <w:sz w:val="36"/>
          <w:szCs w:val="36"/>
        </w:rPr>
      </w:pPr>
      <w:r w:rsidRPr="00496AE6">
        <w:rPr>
          <w:rStyle w:val="c2"/>
          <w:b/>
          <w:bCs/>
          <w:color w:val="7030A0"/>
          <w:sz w:val="36"/>
          <w:szCs w:val="36"/>
        </w:rPr>
        <w:t>На полянке.</w:t>
      </w:r>
    </w:p>
    <w:p w:rsidR="00F876AE" w:rsidRDefault="00F876AE" w:rsidP="001A0964">
      <w:pPr>
        <w:pStyle w:val="c4"/>
        <w:shd w:val="clear" w:color="auto" w:fill="FFFFFF"/>
        <w:spacing w:before="0" w:beforeAutospacing="0" w:after="0" w:afterAutospacing="0"/>
        <w:jc w:val="both"/>
        <w:rPr>
          <w:rStyle w:val="c0"/>
          <w:color w:val="000000"/>
          <w:sz w:val="28"/>
          <w:szCs w:val="28"/>
        </w:rPr>
      </w:pPr>
      <w:r w:rsidRPr="00496AE6">
        <w:rPr>
          <w:rStyle w:val="c0"/>
          <w:b/>
          <w:color w:val="7030A0"/>
          <w:sz w:val="28"/>
          <w:szCs w:val="28"/>
          <w:u w:val="single"/>
        </w:rPr>
        <w:t>Что делать</w:t>
      </w:r>
      <w:r w:rsidRPr="00496AE6">
        <w:rPr>
          <w:rStyle w:val="c0"/>
          <w:color w:val="7030A0"/>
          <w:sz w:val="28"/>
          <w:szCs w:val="28"/>
          <w:u w:val="single"/>
        </w:rPr>
        <w:t>:</w:t>
      </w:r>
      <w:r>
        <w:rPr>
          <w:rStyle w:val="c0"/>
          <w:color w:val="000000"/>
          <w:sz w:val="28"/>
          <w:szCs w:val="28"/>
        </w:rPr>
        <w:t xml:space="preserve">  разлиновать лист картона на клетки, в каждой нарисовать цветок </w:t>
      </w:r>
      <w:r w:rsidR="006259D1">
        <w:rPr>
          <w:rStyle w:val="c0"/>
          <w:color w:val="000000"/>
          <w:sz w:val="28"/>
          <w:szCs w:val="28"/>
        </w:rPr>
        <w:t xml:space="preserve"> или закрасить </w:t>
      </w:r>
      <w:r>
        <w:rPr>
          <w:rStyle w:val="c0"/>
          <w:color w:val="000000"/>
          <w:sz w:val="28"/>
          <w:szCs w:val="28"/>
        </w:rPr>
        <w:t>(цветы должны быть разные). На другом листе нарисовать и вырезать бабочку, кузнечика, божью коровку или другое насекомое</w:t>
      </w:r>
    </w:p>
    <w:p w:rsidR="006259D1" w:rsidRDefault="006259D1" w:rsidP="001A0964">
      <w:pPr>
        <w:pStyle w:val="c4"/>
        <w:shd w:val="clear" w:color="auto" w:fill="FFFFFF"/>
        <w:spacing w:before="0" w:beforeAutospacing="0" w:after="0" w:afterAutospacing="0"/>
        <w:jc w:val="both"/>
        <w:rPr>
          <w:rStyle w:val="c0"/>
          <w:color w:val="000000"/>
          <w:sz w:val="28"/>
          <w:szCs w:val="28"/>
        </w:rPr>
        <w:sectPr w:rsidR="006259D1" w:rsidSect="00C365E3">
          <w:type w:val="continuous"/>
          <w:pgSz w:w="11906" w:h="16838"/>
          <w:pgMar w:top="1134" w:right="850" w:bottom="1134" w:left="1701" w:header="708" w:footer="708" w:gutter="0"/>
          <w:cols w:space="708"/>
          <w:docGrid w:linePitch="360"/>
        </w:sectPr>
      </w:pPr>
    </w:p>
    <w:p w:rsidR="006259D1" w:rsidRDefault="006259D1" w:rsidP="001A0964">
      <w:pPr>
        <w:pStyle w:val="c4"/>
        <w:shd w:val="clear" w:color="auto" w:fill="FFFFFF"/>
        <w:spacing w:before="0" w:beforeAutospacing="0" w:after="0" w:afterAutospacing="0"/>
        <w:jc w:val="both"/>
        <w:rPr>
          <w:rStyle w:val="c0"/>
          <w:color w:val="000000"/>
          <w:sz w:val="28"/>
          <w:szCs w:val="28"/>
        </w:rPr>
      </w:pPr>
      <w:r>
        <w:rPr>
          <w:noProof/>
        </w:rPr>
        <w:lastRenderedPageBreak/>
        <w:drawing>
          <wp:inline distT="0" distB="0" distL="0" distR="0">
            <wp:extent cx="2000250" cy="2000250"/>
            <wp:effectExtent l="19050" t="0" r="0" b="0"/>
            <wp:docPr id="29" name="Рисунок 29" descr="https://cdn.pixabay.com/photo/2013/10/21/04/51/color-19889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pixabay.com/photo/2013/10/21/04/51/color-198892_960_720.jpg"/>
                    <pic:cNvPicPr>
                      <a:picLocks noChangeAspect="1" noChangeArrowheads="1"/>
                    </pic:cNvPicPr>
                  </pic:nvPicPr>
                  <pic:blipFill>
                    <a:blip r:embed="rId10"/>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6259D1" w:rsidRDefault="006259D1" w:rsidP="001A0964">
      <w:pPr>
        <w:pStyle w:val="c4"/>
        <w:shd w:val="clear" w:color="auto" w:fill="FFFFFF"/>
        <w:spacing w:before="0" w:beforeAutospacing="0" w:after="0" w:afterAutospacing="0"/>
        <w:jc w:val="both"/>
        <w:rPr>
          <w:rStyle w:val="c2"/>
          <w:b/>
          <w:bCs/>
          <w:color w:val="7030A0"/>
          <w:sz w:val="28"/>
          <w:szCs w:val="28"/>
          <w:u w:val="single"/>
        </w:rPr>
      </w:pPr>
    </w:p>
    <w:p w:rsidR="0059575F" w:rsidRDefault="00F876AE" w:rsidP="001A0964">
      <w:pPr>
        <w:pStyle w:val="c4"/>
        <w:shd w:val="clear" w:color="auto" w:fill="FFFFFF"/>
        <w:spacing w:before="0" w:beforeAutospacing="0" w:after="0" w:afterAutospacing="0"/>
        <w:jc w:val="both"/>
        <w:rPr>
          <w:rStyle w:val="c0"/>
          <w:color w:val="000000"/>
          <w:sz w:val="28"/>
          <w:szCs w:val="28"/>
        </w:rPr>
      </w:pPr>
      <w:r w:rsidRPr="00496AE6">
        <w:rPr>
          <w:rStyle w:val="c2"/>
          <w:b/>
          <w:bCs/>
          <w:color w:val="7030A0"/>
          <w:sz w:val="28"/>
          <w:szCs w:val="28"/>
          <w:u w:val="single"/>
        </w:rPr>
        <w:t>Как играть</w:t>
      </w:r>
      <w:r w:rsidRPr="00496AE6">
        <w:rPr>
          <w:rStyle w:val="c0"/>
          <w:color w:val="7030A0"/>
          <w:sz w:val="28"/>
          <w:szCs w:val="28"/>
          <w:u w:val="single"/>
        </w:rPr>
        <w:t>:</w:t>
      </w:r>
      <w:r>
        <w:rPr>
          <w:rStyle w:val="c0"/>
          <w:color w:val="000000"/>
          <w:sz w:val="28"/>
          <w:szCs w:val="28"/>
        </w:rPr>
        <w:t xml:space="preserve"> Взрослый дает словесную инструкцию: «Бабочка села на синий колокольчик, полетела два цветка вверх, три вправо, один вниз. На какой цветок прилетела бабочка?» затем взрослый и ребенок меняются местами</w:t>
      </w:r>
      <w:r w:rsidR="00E361EB">
        <w:rPr>
          <w:rStyle w:val="c0"/>
          <w:color w:val="000000"/>
          <w:sz w:val="28"/>
          <w:szCs w:val="28"/>
        </w:rPr>
        <w:t>.</w:t>
      </w:r>
    </w:p>
    <w:p w:rsidR="006259D1" w:rsidRDefault="006259D1" w:rsidP="001A0964">
      <w:pPr>
        <w:pStyle w:val="c4"/>
        <w:shd w:val="clear" w:color="auto" w:fill="FFFFFF"/>
        <w:spacing w:before="0" w:beforeAutospacing="0" w:after="0" w:afterAutospacing="0"/>
        <w:ind w:firstLine="710"/>
        <w:jc w:val="both"/>
        <w:rPr>
          <w:rStyle w:val="c0"/>
          <w:color w:val="000000"/>
          <w:sz w:val="28"/>
          <w:szCs w:val="28"/>
        </w:rPr>
        <w:sectPr w:rsidR="006259D1" w:rsidSect="006259D1">
          <w:type w:val="continuous"/>
          <w:pgSz w:w="11906" w:h="16838"/>
          <w:pgMar w:top="1134" w:right="850" w:bottom="1134" w:left="1701" w:header="708" w:footer="708" w:gutter="0"/>
          <w:cols w:num="2" w:space="708"/>
          <w:docGrid w:linePitch="360"/>
        </w:sectPr>
      </w:pPr>
    </w:p>
    <w:p w:rsidR="00496AE6" w:rsidRDefault="00496AE6" w:rsidP="001A0964">
      <w:pPr>
        <w:pStyle w:val="c4"/>
        <w:shd w:val="clear" w:color="auto" w:fill="FFFFFF"/>
        <w:spacing w:before="0" w:beforeAutospacing="0" w:after="0" w:afterAutospacing="0"/>
        <w:ind w:firstLine="710"/>
        <w:jc w:val="both"/>
        <w:rPr>
          <w:rStyle w:val="c0"/>
          <w:color w:val="000000"/>
          <w:sz w:val="28"/>
          <w:szCs w:val="28"/>
        </w:rPr>
      </w:pPr>
    </w:p>
    <w:p w:rsidR="00496AE6" w:rsidRPr="00496AE6" w:rsidRDefault="00E361EB" w:rsidP="001A0964">
      <w:pPr>
        <w:pStyle w:val="c4"/>
        <w:shd w:val="clear" w:color="auto" w:fill="FFFFFF"/>
        <w:spacing w:before="0" w:beforeAutospacing="0" w:after="0" w:afterAutospacing="0"/>
        <w:ind w:firstLine="710"/>
        <w:jc w:val="both"/>
        <w:rPr>
          <w:rStyle w:val="c0"/>
          <w:b/>
          <w:color w:val="FF0000"/>
          <w:sz w:val="40"/>
          <w:szCs w:val="40"/>
        </w:rPr>
      </w:pPr>
      <w:r w:rsidRPr="00496AE6">
        <w:rPr>
          <w:rStyle w:val="c0"/>
          <w:b/>
          <w:color w:val="FF0000"/>
          <w:sz w:val="36"/>
          <w:szCs w:val="36"/>
        </w:rPr>
        <w:t>Уважаемые родители!</w:t>
      </w:r>
    </w:p>
    <w:p w:rsidR="00496AE6" w:rsidRDefault="00E361EB" w:rsidP="001A0964">
      <w:pPr>
        <w:pStyle w:val="c4"/>
        <w:shd w:val="clear" w:color="auto" w:fill="FFFFFF"/>
        <w:spacing w:before="0" w:beforeAutospacing="0" w:after="0" w:afterAutospacing="0"/>
        <w:jc w:val="both"/>
        <w:rPr>
          <w:rStyle w:val="c0"/>
          <w:b/>
          <w:color w:val="7030A0"/>
          <w:sz w:val="36"/>
          <w:szCs w:val="36"/>
        </w:rPr>
      </w:pPr>
      <w:r w:rsidRPr="00496AE6">
        <w:rPr>
          <w:rStyle w:val="c0"/>
          <w:b/>
          <w:color w:val="7030A0"/>
          <w:sz w:val="36"/>
          <w:szCs w:val="36"/>
        </w:rPr>
        <w:t xml:space="preserve">Эти простые игры помогут не только развить у ребенка ориентировку в пространстве, но и весело и познавательно провести время в кругу семьи. </w:t>
      </w:r>
    </w:p>
    <w:p w:rsidR="00E361EB" w:rsidRPr="00496AE6" w:rsidRDefault="00E361EB" w:rsidP="001A0964">
      <w:pPr>
        <w:pStyle w:val="c4"/>
        <w:shd w:val="clear" w:color="auto" w:fill="FFFFFF"/>
        <w:spacing w:before="0" w:beforeAutospacing="0" w:after="0" w:afterAutospacing="0"/>
        <w:jc w:val="both"/>
        <w:rPr>
          <w:b/>
          <w:color w:val="7030A0"/>
          <w:sz w:val="36"/>
          <w:szCs w:val="36"/>
        </w:rPr>
      </w:pPr>
      <w:r w:rsidRPr="00496AE6">
        <w:rPr>
          <w:rStyle w:val="c0"/>
          <w:b/>
          <w:color w:val="7030A0"/>
          <w:sz w:val="36"/>
          <w:szCs w:val="36"/>
        </w:rPr>
        <w:t>Желаем успехов!</w:t>
      </w:r>
    </w:p>
    <w:sectPr w:rsidR="00E361EB" w:rsidRPr="00496AE6" w:rsidSect="00C365E3">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252CD"/>
    <w:rsid w:val="001179ED"/>
    <w:rsid w:val="0013483F"/>
    <w:rsid w:val="001768EE"/>
    <w:rsid w:val="001A0964"/>
    <w:rsid w:val="0043311A"/>
    <w:rsid w:val="00496AE6"/>
    <w:rsid w:val="0053035F"/>
    <w:rsid w:val="00533D23"/>
    <w:rsid w:val="0059575F"/>
    <w:rsid w:val="005F5D2E"/>
    <w:rsid w:val="006259D1"/>
    <w:rsid w:val="00B96EA3"/>
    <w:rsid w:val="00BF0991"/>
    <w:rsid w:val="00C365E3"/>
    <w:rsid w:val="00E361EB"/>
    <w:rsid w:val="00F252CD"/>
    <w:rsid w:val="00F52354"/>
    <w:rsid w:val="00F876AE"/>
    <w:rsid w:val="00FE5B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25832-FE1F-49AC-904A-3501D4D2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23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5957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9575F"/>
  </w:style>
  <w:style w:type="character" w:customStyle="1" w:styleId="c0">
    <w:name w:val="c0"/>
    <w:basedOn w:val="a0"/>
    <w:rsid w:val="0059575F"/>
  </w:style>
  <w:style w:type="paragraph" w:customStyle="1" w:styleId="c1">
    <w:name w:val="c1"/>
    <w:basedOn w:val="a"/>
    <w:rsid w:val="005957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957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5303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3035F"/>
    <w:rPr>
      <w:b/>
      <w:bCs/>
    </w:rPr>
  </w:style>
  <w:style w:type="paragraph" w:styleId="a5">
    <w:name w:val="Balloon Text"/>
    <w:basedOn w:val="a"/>
    <w:link w:val="a6"/>
    <w:uiPriority w:val="99"/>
    <w:semiHidden/>
    <w:unhideWhenUsed/>
    <w:rsid w:val="001348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34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987565">
      <w:bodyDiv w:val="1"/>
      <w:marLeft w:val="0"/>
      <w:marRight w:val="0"/>
      <w:marTop w:val="0"/>
      <w:marBottom w:val="0"/>
      <w:divBdr>
        <w:top w:val="none" w:sz="0" w:space="0" w:color="auto"/>
        <w:left w:val="none" w:sz="0" w:space="0" w:color="auto"/>
        <w:bottom w:val="none" w:sz="0" w:space="0" w:color="auto"/>
        <w:right w:val="none" w:sz="0" w:space="0" w:color="auto"/>
      </w:divBdr>
    </w:div>
    <w:div w:id="98227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package" Target="embeddings/______Microsoft_PowerPoint1.sldx"/><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package" Target="embeddings/______Microsoft_PowerPoint.sldx"/><Relationship Id="rId10" Type="http://schemas.openxmlformats.org/officeDocument/2006/relationships/image" Target="media/image5.jpeg"/><Relationship Id="rId4" Type="http://schemas.openxmlformats.org/officeDocument/2006/relationships/image" Target="media/image1.emf"/><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1086</Words>
  <Characters>6194</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2015</cp:lastModifiedBy>
  <cp:revision>3</cp:revision>
  <dcterms:created xsi:type="dcterms:W3CDTF">2020-01-26T11:25:00Z</dcterms:created>
  <dcterms:modified xsi:type="dcterms:W3CDTF">2022-04-09T17:58:00Z</dcterms:modified>
</cp:coreProperties>
</file>